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6C" w:rsidRDefault="0022426C" w:rsidP="0022426C">
      <w:pPr>
        <w:pStyle w:val="a4"/>
        <w:spacing w:line="276" w:lineRule="auto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1C9DBBE" wp14:editId="57FFD1FA">
            <wp:extent cx="8105775" cy="5819775"/>
            <wp:effectExtent l="0" t="0" r="9525" b="9525"/>
            <wp:docPr id="1" name="Рисунок 0" descr="Описание: IMG_7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IMG_79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3" r="1778" b="376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057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26C" w:rsidRDefault="0022426C" w:rsidP="0022426C">
      <w:pPr>
        <w:pStyle w:val="a4"/>
        <w:rPr>
          <w:b/>
          <w:sz w:val="28"/>
          <w:szCs w:val="28"/>
        </w:rPr>
      </w:pPr>
    </w:p>
    <w:p w:rsidR="0022426C" w:rsidRDefault="0022426C" w:rsidP="0022426C">
      <w:pPr>
        <w:pStyle w:val="a4"/>
        <w:spacing w:line="276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:rsidR="0022426C" w:rsidRDefault="0022426C" w:rsidP="0022426C">
      <w:pPr>
        <w:pStyle w:val="a4"/>
        <w:spacing w:line="276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:rsidR="0022426C" w:rsidRDefault="0022426C" w:rsidP="0022426C">
      <w:pPr>
        <w:pStyle w:val="a4"/>
        <w:spacing w:line="276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:rsidR="0022426C" w:rsidRDefault="0022426C" w:rsidP="0022426C">
      <w:pPr>
        <w:pStyle w:val="a4"/>
        <w:spacing w:line="276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:rsidR="0022426C" w:rsidRDefault="0022426C" w:rsidP="0022426C">
      <w:pPr>
        <w:pStyle w:val="a4"/>
        <w:spacing w:line="276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:rsidR="0022426C" w:rsidRDefault="0022426C" w:rsidP="0022426C">
      <w:pPr>
        <w:pStyle w:val="a4"/>
        <w:spacing w:line="276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:rsidR="0022426C" w:rsidRDefault="0022426C" w:rsidP="0022426C">
      <w:pPr>
        <w:pStyle w:val="a4"/>
        <w:spacing w:line="276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:rsidR="0022426C" w:rsidRDefault="0022426C" w:rsidP="0022426C">
      <w:pPr>
        <w:pStyle w:val="a4"/>
        <w:spacing w:line="276" w:lineRule="auto"/>
        <w:jc w:val="center"/>
        <w:rPr>
          <w:rFonts w:ascii="Georgia" w:hAnsi="Georgia"/>
          <w:shd w:val="clear" w:color="auto" w:fill="FFFFFF"/>
        </w:rPr>
      </w:pPr>
      <w:r>
        <w:rPr>
          <w:rStyle w:val="fontstyle01"/>
          <w:rFonts w:ascii="Times New Roman" w:hAnsi="Times New Roman"/>
          <w:sz w:val="24"/>
          <w:szCs w:val="24"/>
        </w:rPr>
        <w:t>Цели информационно-библиотечного центра:</w:t>
      </w:r>
    </w:p>
    <w:p w:rsidR="0022426C" w:rsidRDefault="0022426C" w:rsidP="0022426C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государственной политики в сфере образования через библиотечн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информационное обслуживание пользователей, обеспечение их прав бесплатное пользовании библиотечно-информационными ресурсами, гарантированное государством.</w:t>
      </w:r>
    </w:p>
    <w:p w:rsidR="0022426C" w:rsidRDefault="0022426C" w:rsidP="0022426C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обеспечение их свободного и безопасного доступа и информации, знаниям, идеям.</w:t>
      </w:r>
    </w:p>
    <w:p w:rsidR="0022426C" w:rsidRDefault="0022426C" w:rsidP="0022426C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систематического чтения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22426C" w:rsidRDefault="0022426C" w:rsidP="0022426C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комфортной библиотечной среды, воспитания информационной культуры учителей и учащихся.</w:t>
      </w:r>
    </w:p>
    <w:p w:rsidR="0022426C" w:rsidRDefault="0022426C" w:rsidP="0022426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информационно-библиотечного центра:</w:t>
      </w:r>
    </w:p>
    <w:p w:rsidR="0022426C" w:rsidRDefault="0022426C" w:rsidP="0022426C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фондов библиотеки в соответствии с образовательной программой и требованиями ФГОС. </w:t>
      </w:r>
    </w:p>
    <w:p w:rsidR="0022426C" w:rsidRDefault="0022426C" w:rsidP="0022426C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образовательной, информационной и воспитательной работы среди учащихся школы. </w:t>
      </w:r>
    </w:p>
    <w:p w:rsidR="0022426C" w:rsidRDefault="0022426C" w:rsidP="0022426C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 </w:t>
      </w:r>
    </w:p>
    <w:p w:rsidR="0022426C" w:rsidRDefault="0022426C" w:rsidP="0022426C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Оказание помощи в деятельности учащихся и учителей при реализации образовательных проектов. Работа с педагогическим коллективом. </w:t>
      </w:r>
    </w:p>
    <w:p w:rsidR="0022426C" w:rsidRDefault="0022426C" w:rsidP="0022426C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детей информационной культуры и культуры чтения. </w:t>
      </w:r>
    </w:p>
    <w:p w:rsidR="0022426C" w:rsidRDefault="0022426C" w:rsidP="0022426C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патриотизма и любви к родному краю, его истории, к малой родине. </w:t>
      </w:r>
    </w:p>
    <w:p w:rsidR="0022426C" w:rsidRDefault="0022426C" w:rsidP="002242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426C" w:rsidRDefault="0022426C" w:rsidP="002242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функции информационно-библиотечного центра:</w:t>
      </w:r>
    </w:p>
    <w:p w:rsidR="0022426C" w:rsidRDefault="0022426C" w:rsidP="0022426C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Образовательная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– поддерживать и обеспечивать образовательные цели, сформулированные в концепции школы и в школьной программе. </w:t>
      </w:r>
    </w:p>
    <w:p w:rsidR="0022426C" w:rsidRDefault="0022426C" w:rsidP="0022426C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Информационная – предоставлять возможность использовать всю информацию, имеющуюся в библиотеке. </w:t>
      </w:r>
    </w:p>
    <w:p w:rsidR="0022426C" w:rsidRDefault="0022426C" w:rsidP="0022426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Воспитательная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– способствовать развитию чувства патриотизма по отношению к государству, своему краю и школе.</w:t>
      </w:r>
    </w:p>
    <w:p w:rsidR="0022426C" w:rsidRDefault="0022426C" w:rsidP="0022426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Культурная</w:t>
      </w:r>
      <w:proofErr w:type="gramEnd"/>
      <w:r>
        <w:rPr>
          <w:rFonts w:ascii="Times New Roman" w:hAnsi="Times New Roman"/>
          <w:sz w:val="24"/>
          <w:szCs w:val="24"/>
        </w:rPr>
        <w:t xml:space="preserve"> – организовать мероприятия, воспитывающие культурное и социальное самосознание, содействующие эмоциональному развитию учащихся.</w:t>
      </w:r>
    </w:p>
    <w:p w:rsidR="0022426C" w:rsidRDefault="0022426C" w:rsidP="0022426C">
      <w:pPr>
        <w:outlineLvl w:val="0"/>
        <w:rPr>
          <w:rFonts w:ascii="Times New Roman" w:hAnsi="Times New Roman"/>
          <w:sz w:val="24"/>
          <w:szCs w:val="24"/>
        </w:rPr>
      </w:pPr>
    </w:p>
    <w:p w:rsidR="0022426C" w:rsidRDefault="0022426C" w:rsidP="0022426C">
      <w:pPr>
        <w:pStyle w:val="a4"/>
        <w:spacing w:line="276" w:lineRule="auto"/>
        <w:jc w:val="center"/>
        <w:rPr>
          <w:rStyle w:val="fontstyle01"/>
          <w:rFonts w:ascii="Times New Roman" w:hAnsi="Times New Roman"/>
          <w:sz w:val="28"/>
          <w:szCs w:val="28"/>
        </w:rPr>
      </w:pPr>
    </w:p>
    <w:p w:rsidR="0022426C" w:rsidRDefault="0022426C" w:rsidP="0022426C">
      <w:pPr>
        <w:pStyle w:val="a5"/>
        <w:ind w:left="0"/>
        <w:rPr>
          <w:sz w:val="24"/>
          <w:szCs w:val="24"/>
        </w:rPr>
      </w:pPr>
    </w:p>
    <w:p w:rsidR="0022426C" w:rsidRDefault="0022426C" w:rsidP="0022426C">
      <w:pPr>
        <w:pStyle w:val="a5"/>
        <w:ind w:left="0"/>
        <w:rPr>
          <w:sz w:val="24"/>
          <w:szCs w:val="24"/>
        </w:rPr>
      </w:pPr>
    </w:p>
    <w:p w:rsidR="0022426C" w:rsidRDefault="0022426C" w:rsidP="0022426C">
      <w:pPr>
        <w:pStyle w:val="a5"/>
        <w:ind w:left="1353"/>
        <w:jc w:val="center"/>
        <w:rPr>
          <w:rFonts w:ascii="Times New Roman" w:hAnsi="Times New Roman"/>
          <w:b/>
          <w:sz w:val="24"/>
          <w:szCs w:val="24"/>
        </w:rPr>
      </w:pPr>
    </w:p>
    <w:p w:rsidR="0022426C" w:rsidRDefault="0022426C" w:rsidP="0022426C">
      <w:pPr>
        <w:pStyle w:val="a5"/>
        <w:ind w:left="13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ФОРМИРОВАНИЕ ФОНДА</w:t>
      </w:r>
    </w:p>
    <w:tbl>
      <w:tblPr>
        <w:tblStyle w:val="a6"/>
        <w:tblW w:w="104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0"/>
        <w:gridCol w:w="6493"/>
        <w:gridCol w:w="1701"/>
        <w:gridCol w:w="1701"/>
      </w:tblGrid>
      <w:tr w:rsidR="0022426C" w:rsidTr="0022426C">
        <w:trPr>
          <w:trHeight w:val="28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22426C" w:rsidRDefault="0022426C">
            <w:pPr>
              <w:pStyle w:val="a4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2426C" w:rsidTr="0022426C">
        <w:trPr>
          <w:trHeight w:val="28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/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1.РАБОТА  С  ФОНДОМ  УЧЕБНОЙ  ЛИТЕРАТУРЫ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22426C" w:rsidTr="0022426C">
        <w:trPr>
          <w:trHeight w:val="56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движения фонда. Диагностика обеспеченности учащихся учебниками и учебными пособиями на 2022-2023 учебный год.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ентябрь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56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и приём учебников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Обеспечить выдачу учебников в полном объёме, согласно учебным программам.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– сентябрь, </w:t>
            </w:r>
          </w:p>
          <w:p w:rsidR="0022426C" w:rsidRDefault="00224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– июнь </w:t>
            </w:r>
          </w:p>
          <w:p w:rsidR="0022426C" w:rsidRDefault="00224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Педагог-библиотекарь,</w:t>
            </w:r>
          </w:p>
          <w:p w:rsidR="0022426C" w:rsidRDefault="00224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2426C" w:rsidTr="0022426C">
        <w:trPr>
          <w:trHeight w:val="55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библиографической модели комплектования фонда учебной литературы: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работа с каталогами, тематическими планами издательств, перечнями учебников и учебных пособий, рекомендованных и допущенных Министерством образования и науки;</w:t>
            </w:r>
          </w:p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составление, вместе с учителями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редметниками, заместителем директора по УВР бланка заказа на учебники, с учётом их требований на 2023 – 2024 учебный год; </w:t>
            </w:r>
          </w:p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согласование и утверждение бланка – заказа на 2023 – 2024 учебный год руководством школы 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г) подготовка перечня учебников, планируемых в новом учебном году и доведения до сведения обучающихся, родителей, учителей (выступления на родительском собрании, заседаниях МО); 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осуществление контроля над выполнением сделанного заказа;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 приём и обработка поступивших учебников: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оформление накладных;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запись в книгу суммарного учёта;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штемпелевание;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-оформление картотеки;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составление списков класса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март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Педагог-библиотекарь, завуч по УВР</w:t>
            </w:r>
          </w:p>
        </w:tc>
      </w:tr>
      <w:tr w:rsidR="0022426C" w:rsidTr="0022426C">
        <w:trPr>
          <w:trHeight w:val="42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отчетных документов, диагностика уровня обеспеченности учащихся учебниками и другой литературой.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28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28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 анализ учебного фонда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28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Списание учебного фонда с учетом ветхости и смены учебных программ, составление актов.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42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работы по сохранности учебного фонда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42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«Продли учебнику жизнь». Рейды по классам по проверке учебников: обложка, закладка.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екабрь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(1-11 класс)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Педагог-библиотекарь, Совет </w:t>
            </w:r>
            <w:proofErr w:type="spellStart"/>
            <w:r>
              <w:rPr>
                <w:sz w:val="24"/>
                <w:szCs w:val="24"/>
              </w:rPr>
              <w:t>старшекл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2426C" w:rsidTr="0022426C">
        <w:trPr>
          <w:trHeight w:val="28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/>
        </w:tc>
        <w:tc>
          <w:tcPr>
            <w:tcW w:w="98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РАБОТА С ФОНДОМ ХУДОЖЕСТВЕННОЙ ЛИТЕРАТУРЫ</w:t>
            </w:r>
          </w:p>
        </w:tc>
      </w:tr>
      <w:tr w:rsidR="0022426C" w:rsidTr="0022426C">
        <w:trPr>
          <w:trHeight w:val="82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-Своевременный приём, систематизация, техническая обработка и регистрация новых поступлений художественной литературы: </w:t>
            </w:r>
          </w:p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учёт библиотечного фонда художественной литературы: оформление накладных; запись в книгу суммарного учета; запись в инвентарную книгу; штемпелевание.</w:t>
            </w:r>
          </w:p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фонда художественной литературы школьной библиотеки традиционными и нетрадиционными носителями информации;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  <w:p w:rsidR="0022426C" w:rsidRDefault="00224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426C" w:rsidRDefault="00224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426C" w:rsidRDefault="00224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комплектования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82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свободного доступа в библиотеке: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 художественной литературе;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 фонду учебников (по требованию)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14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документов пользователям школьной библиотеки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28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правильной расстановки на стеллажах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42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13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работы по сохранности фонда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28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42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28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Периодическое списание фонда с учетом ветхости и морального износа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28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/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. КОМПЛЕКТОВАНИЕ ФОНДА ПЕРИОДИКИ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22426C" w:rsidTr="0022426C">
        <w:trPr>
          <w:trHeight w:val="28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/>
        </w:tc>
      </w:tr>
      <w:tr w:rsidR="0022426C" w:rsidTr="0022426C">
        <w:trPr>
          <w:trHeight w:val="29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/>
        </w:tc>
      </w:tr>
    </w:tbl>
    <w:p w:rsidR="0022426C" w:rsidRDefault="0022426C" w:rsidP="0022426C">
      <w:pPr>
        <w:pStyle w:val="a4"/>
        <w:jc w:val="center"/>
        <w:rPr>
          <w:b/>
          <w:sz w:val="24"/>
          <w:szCs w:val="24"/>
          <w:lang w:val="en-US"/>
        </w:rPr>
      </w:pPr>
    </w:p>
    <w:p w:rsidR="0022426C" w:rsidRDefault="0022426C" w:rsidP="0022426C">
      <w:pPr>
        <w:pStyle w:val="a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РАБОТА С ЧИТАТЕЛЯМИ</w:t>
      </w:r>
    </w:p>
    <w:p w:rsidR="0022426C" w:rsidRDefault="0022426C" w:rsidP="0022426C">
      <w:pPr>
        <w:pStyle w:val="a4"/>
        <w:jc w:val="center"/>
        <w:rPr>
          <w:b/>
          <w:sz w:val="24"/>
          <w:szCs w:val="24"/>
          <w:lang w:val="en-US"/>
        </w:rPr>
      </w:pPr>
    </w:p>
    <w:tbl>
      <w:tblPr>
        <w:tblStyle w:val="a6"/>
        <w:tblW w:w="10456" w:type="dxa"/>
        <w:tblInd w:w="0" w:type="dxa"/>
        <w:tblLook w:val="04A0" w:firstRow="1" w:lastRow="0" w:firstColumn="1" w:lastColumn="0" w:noHBand="0" w:noVBand="1"/>
      </w:tblPr>
      <w:tblGrid>
        <w:gridCol w:w="736"/>
        <w:gridCol w:w="6318"/>
        <w:gridCol w:w="1563"/>
        <w:gridCol w:w="1839"/>
      </w:tblGrid>
      <w:tr w:rsidR="0022426C" w:rsidTr="0022426C">
        <w:trPr>
          <w:trHeight w:val="29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22426C" w:rsidRDefault="0022426C">
            <w:pPr>
              <w:pStyle w:val="a4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2426C" w:rsidTr="0022426C">
        <w:trPr>
          <w:trHeight w:val="29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/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1.</w:t>
            </w: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/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/>
        </w:tc>
      </w:tr>
      <w:tr w:rsidR="0022426C" w:rsidTr="0022426C">
        <w:trPr>
          <w:trHeight w:val="29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Перерегистрация читателей (прибытие, выбытие, перерегистрация классов).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29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Организованная запись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класса в школьную библиотеку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29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читателей: обучающихся, учителей, технического персонала, родителей на абонементе.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29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читателей в читальном зале: обучающиеся, учителя.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29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Рекомендательные беседы при выдаче книг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29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индивидуальной помощи: беседы, консультации, подбор литературы детям.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29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бесед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29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Рекомендательные, рекламные беседы о новых книгах, энциклопедиях, журналах, поступивших в школьную библиотеку.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29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 проведение анализа читательских формуляров (подготовка справки на заседания МО классных руководителей).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раза в год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29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читательских формуляров с целью выявления задолжников.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29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. РАБОТА С ПЕДАГОГИЧЕСКИМ КОЛЛЕКТИВОМ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22426C" w:rsidTr="0022426C">
        <w:trPr>
          <w:trHeight w:val="29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учителей о новой учебной и методической литературе, педагогических журналах, газетах (выступления с обзором на заседаниях предметных МО, МО классных руководителей.)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29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Консультационно – информационная работа с МО учителей – предметников, направленная на оптимальный выбор учебников, учебных пособий, на новый учебный год.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Завуч по УВР</w:t>
            </w:r>
          </w:p>
        </w:tc>
      </w:tr>
      <w:tr w:rsidR="0022426C" w:rsidTr="0022426C">
        <w:trPr>
          <w:trHeight w:val="29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5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РАБОТА С РОДИТЕЛЯМИ</w:t>
            </w:r>
          </w:p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26C" w:rsidTr="0022426C">
        <w:trPr>
          <w:trHeight w:val="29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перечне учебников и учебных пособий, рекомендованных МОРФ.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29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информирование:</w:t>
            </w:r>
          </w:p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об испорченных книгах и учебниках; </w:t>
            </w:r>
          </w:p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задолженности и должниках.  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29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. РАБОТА С ОБУЧАЮЩИМИСЯ ШКОЛЫ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22426C" w:rsidTr="0022426C">
        <w:trPr>
          <w:trHeight w:val="29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пользователей согласно расписанию работы библиотеки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29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898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пользователя библиотеки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680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ind w:right="-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5.ИНФОРМАЦИОННО–БИБЛИОГРАФИЧЕСКАЯ </w:t>
            </w:r>
          </w:p>
          <w:p w:rsidR="0022426C" w:rsidRDefault="0022426C">
            <w:pPr>
              <w:pStyle w:val="a4"/>
              <w:ind w:right="-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И СПРАВОЧНАЯ РАБОТА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22426C" w:rsidTr="0022426C">
        <w:trPr>
          <w:trHeight w:val="898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класс</w:t>
            </w:r>
            <w:r>
              <w:rPr>
                <w:sz w:val="24"/>
                <w:szCs w:val="24"/>
              </w:rPr>
              <w:t xml:space="preserve">   Тема 1. «Первое посещение библиотеки».  Путешествие по библиотеке. Правила  пользования книгой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557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Правила поведения в библиотеке, умение обращаться с книгой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898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класс</w:t>
            </w:r>
            <w:r>
              <w:rPr>
                <w:sz w:val="24"/>
                <w:szCs w:val="24"/>
              </w:rPr>
              <w:t xml:space="preserve">   Тема 1. «Структура книги». Внешнее оформление книги: обложка, корешок, переплет.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Внутреннее оформление книги: текст,  страницы, иллюстрации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898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«Газеты и журналы для детей». Понятие о периодической печати. Детские газеты и 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журналы, их читательское назначение,   рубрики, статьи, заметки, журналист, корреспондент.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898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</w:t>
            </w:r>
            <w:r>
              <w:rPr>
                <w:sz w:val="24"/>
                <w:szCs w:val="24"/>
              </w:rPr>
              <w:t xml:space="preserve">   Тема 1. «Как читать книги». Внешние условия чтения: тишина, освещение, поза. 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самостоятельной  работы с книгой, внимание к тексту, предисловие и послесловие, роль  иллюстраций, обсуждение книг.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оябрь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898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«Выбор книги в библиотеке». Открытый доступ к фонду, порядок расстановки книг, полочные разделители, закладки, выставки.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Компьютер в библиотеке, кассеты, диски.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898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</w:t>
            </w:r>
            <w:r>
              <w:rPr>
                <w:sz w:val="24"/>
                <w:szCs w:val="24"/>
              </w:rPr>
              <w:t xml:space="preserve">   Тема 1. «Справочная литература». Понятие об энциклопедиях, словарях, справочниках. Структура справочной   литературы: алфавитное расположение  материала, алфавитные указатели, предметные указатели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58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 1: «О книге и библиотеке. Библиотеки России»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58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2: Что такое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Библиошкола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школа». Запись в электронную библиотеку  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645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класс  </w:t>
            </w:r>
            <w:r>
              <w:rPr>
                <w:sz w:val="24"/>
                <w:szCs w:val="24"/>
              </w:rPr>
              <w:t>изучает темы по программе кружка «Основы информационной грамотности»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плану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36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  9 класс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26C" w:rsidTr="0022426C">
        <w:trPr>
          <w:trHeight w:val="696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Библиотека как информационно-поисковая система. Знакомство с ЭБ.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551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2: Методы самостоятельной работы с литературой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303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10-11 класс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26C" w:rsidTr="0022426C">
        <w:trPr>
          <w:trHeight w:val="551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1: Информационные ресурсы общества и информационная культура. Человек в информационном обществе». Знакомство с ЭБ.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551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2:Аналитическая переработка источников информации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551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Освещать работу библиотеки  на сайте школы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32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>
              <w:rPr>
                <w:b/>
                <w:sz w:val="24"/>
                <w:szCs w:val="24"/>
              </w:rPr>
              <w:t>. МАССОВАЯ РАБОТА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22426C" w:rsidTr="0022426C">
        <w:trPr>
          <w:trHeight w:val="32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помощь учебному процессу. Выставка – совет: «Готовимся к ЕГЕ» 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32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Выставки, обзоры книг, рекомендательные списки  к юбилейным датам русских поэтов и писателей, памятным датам.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32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 w:rsidP="00E63F87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 лет со дня рождения </w:t>
            </w:r>
          </w:p>
          <w:p w:rsidR="0022426C" w:rsidRDefault="0022426C">
            <w:pPr>
              <w:pStyle w:val="a4"/>
              <w:ind w:left="7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Бориса Степановича Житкова (1882-1938</w:t>
            </w:r>
            <w:proofErr w:type="gramEnd"/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 w:rsidP="00E63F87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Всероссийский день чтени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Отмечается с 2007 года после принятия Национальной программы чтения)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 w:rsidP="00E63F87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130 лет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 со дня рождения русского поэта Марины Ивановны Цветаевой (1892-1941)</w:t>
            </w:r>
          </w:p>
          <w:p w:rsidR="0022426C" w:rsidRDefault="0022426C">
            <w:pPr>
              <w:pStyle w:val="a4"/>
              <w:ind w:left="720"/>
              <w:jc w:val="both"/>
              <w:rPr>
                <w:sz w:val="24"/>
                <w:szCs w:val="24"/>
              </w:rPr>
            </w:pPr>
          </w:p>
          <w:p w:rsidR="0022426C" w:rsidRDefault="0022426C" w:rsidP="00E63F87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лет со дня рождения  русского поэта и переводчика Самуила Яковлевича Маршака (1887-1964)</w:t>
            </w:r>
          </w:p>
          <w:p w:rsidR="0022426C" w:rsidRDefault="002242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2426C" w:rsidRDefault="0022426C" w:rsidP="00E63F87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Международный день школьных библиотек.</w:t>
            </w:r>
            <w:r>
              <w:rPr>
                <w:sz w:val="24"/>
                <w:szCs w:val="24"/>
              </w:rPr>
              <w:t xml:space="preserve"> Учрежден Международной ассоциацией школьных библиотек, отмечается в 4-й понедельник октября</w:t>
            </w:r>
          </w:p>
          <w:p w:rsidR="0022426C" w:rsidRDefault="0022426C">
            <w:pPr>
              <w:pStyle w:val="a4"/>
              <w:rPr>
                <w:rFonts w:ascii="Calibri" w:hAnsi="Calibri"/>
              </w:rPr>
            </w:pPr>
          </w:p>
          <w:p w:rsidR="0022426C" w:rsidRDefault="0022426C" w:rsidP="00E63F87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 лет со дня рождения </w:t>
            </w:r>
          </w:p>
          <w:p w:rsidR="0022426C" w:rsidRDefault="0022426C">
            <w:pPr>
              <w:pStyle w:val="a4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Эдуарда Николаевича Успенского (1937-2018)</w:t>
            </w:r>
          </w:p>
          <w:p w:rsidR="0022426C" w:rsidRDefault="0022426C">
            <w:pPr>
              <w:pStyle w:val="a4"/>
              <w:rPr>
                <w:rFonts w:ascii="Calibri" w:hAnsi="Calibri"/>
              </w:rPr>
            </w:pPr>
          </w:p>
          <w:p w:rsidR="0022426C" w:rsidRDefault="0022426C" w:rsidP="00E63F87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лет со дня рождения </w:t>
            </w:r>
          </w:p>
          <w:p w:rsidR="0022426C" w:rsidRDefault="0022426C">
            <w:pPr>
              <w:pStyle w:val="a4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Михаила Михайловича Пришвина (1873-1954)</w:t>
            </w:r>
          </w:p>
          <w:p w:rsidR="0022426C" w:rsidRDefault="0022426C">
            <w:pPr>
              <w:pStyle w:val="a4"/>
              <w:ind w:left="720"/>
              <w:jc w:val="both"/>
              <w:rPr>
                <w:sz w:val="24"/>
                <w:szCs w:val="24"/>
              </w:rPr>
            </w:pPr>
          </w:p>
          <w:p w:rsidR="0022426C" w:rsidRDefault="0022426C" w:rsidP="00E63F87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чтения вслух</w:t>
            </w:r>
          </w:p>
          <w:p w:rsidR="0022426C" w:rsidRDefault="0022426C">
            <w:pPr>
              <w:pStyle w:val="a4"/>
              <w:ind w:left="720"/>
              <w:jc w:val="both"/>
              <w:rPr>
                <w:sz w:val="24"/>
                <w:szCs w:val="24"/>
              </w:rPr>
            </w:pPr>
          </w:p>
          <w:p w:rsidR="0022426C" w:rsidRDefault="0022426C" w:rsidP="00E63F87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лет со дня рождения поэта, драматурга</w:t>
            </w:r>
          </w:p>
          <w:p w:rsidR="0022426C" w:rsidRDefault="0022426C">
            <w:pPr>
              <w:pStyle w:val="a4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Сергея Владимировича Михалкова (1913-2009)</w:t>
            </w:r>
          </w:p>
          <w:p w:rsidR="0022426C" w:rsidRDefault="0022426C" w:rsidP="00E63F87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детской книги</w:t>
            </w:r>
          </w:p>
          <w:p w:rsidR="0022426C" w:rsidRDefault="0022426C">
            <w:pPr>
              <w:pStyle w:val="a4"/>
              <w:ind w:left="720"/>
              <w:jc w:val="both"/>
              <w:rPr>
                <w:sz w:val="24"/>
                <w:szCs w:val="24"/>
              </w:rPr>
            </w:pPr>
          </w:p>
          <w:p w:rsidR="0022426C" w:rsidRDefault="0022426C" w:rsidP="00E63F87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авиации и космонавтики</w:t>
            </w:r>
          </w:p>
          <w:p w:rsidR="0022426C" w:rsidRDefault="002242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2426C" w:rsidRDefault="0022426C" w:rsidP="00E63F87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помним! Мы гордимся!» (</w:t>
            </w:r>
            <w:proofErr w:type="spellStart"/>
            <w:r>
              <w:rPr>
                <w:sz w:val="24"/>
                <w:szCs w:val="24"/>
              </w:rPr>
              <w:t>Книжно</w:t>
            </w:r>
            <w:proofErr w:type="spellEnd"/>
            <w:r>
              <w:rPr>
                <w:sz w:val="24"/>
                <w:szCs w:val="24"/>
              </w:rPr>
              <w:t xml:space="preserve"> - иллюстрированная выставка ко Дню Победы)</w:t>
            </w:r>
          </w:p>
          <w:p w:rsidR="0022426C" w:rsidRDefault="0022426C">
            <w:pPr>
              <w:pStyle w:val="a4"/>
              <w:ind w:left="720"/>
              <w:jc w:val="both"/>
              <w:rPr>
                <w:sz w:val="24"/>
                <w:szCs w:val="24"/>
              </w:rPr>
            </w:pPr>
          </w:p>
          <w:p w:rsidR="0022426C" w:rsidRDefault="0022426C" w:rsidP="00E63F87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</w:t>
            </w:r>
          </w:p>
          <w:p w:rsidR="0022426C" w:rsidRDefault="0022426C" w:rsidP="00E63F87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Общероссийский день библиотек </w:t>
            </w:r>
          </w:p>
          <w:p w:rsidR="0022426C" w:rsidRDefault="0022426C" w:rsidP="00E63F87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Пушкинский день России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11сентября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 октября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октября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ноября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октября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декабря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февраля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марта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марта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апреля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мая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мая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июня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22426C" w:rsidTr="0022426C">
        <w:trPr>
          <w:trHeight w:val="32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«Добрые дела». Операция «</w:t>
            </w:r>
            <w:proofErr w:type="spellStart"/>
            <w:r>
              <w:rPr>
                <w:sz w:val="24"/>
                <w:szCs w:val="24"/>
              </w:rPr>
              <w:t>Книжкина</w:t>
            </w:r>
            <w:proofErr w:type="spellEnd"/>
            <w:r>
              <w:rPr>
                <w:sz w:val="24"/>
                <w:szCs w:val="24"/>
              </w:rPr>
              <w:t xml:space="preserve"> больница»</w:t>
            </w:r>
          </w:p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Чтение произведений В. Осеевой «Добрые слова», В. Маяковского «Что такое хорошо, что такое плохо?». Беседа -1-4 классы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05.09- 09.09.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Педагог-библиотекарь, педагог-психолог</w:t>
            </w:r>
          </w:p>
        </w:tc>
      </w:tr>
      <w:tr w:rsidR="0022426C" w:rsidTr="0022426C">
        <w:trPr>
          <w:trHeight w:val="32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встреча «Терроризм и экстремизм. Пути решения проблемы»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32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Читайка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» - мероприятие, посвященное Дню школьного библиотекаря.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октября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32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«Живи, книга!»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32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 «Книги помогающие жить» (к международному дню инвалидов).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32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Выставка в библиотеке «Правовая культура человека»</w:t>
            </w:r>
          </w:p>
          <w:p w:rsidR="0022426C" w:rsidRDefault="0022426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32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 пионерах - героях «Помни их имена»</w:t>
            </w:r>
          </w:p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25.01-24.02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32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13.03.-17.03    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r>
              <w:rPr>
                <w:sz w:val="24"/>
                <w:szCs w:val="24"/>
              </w:rPr>
              <w:lastRenderedPageBreak/>
              <w:t>библиотекарь</w:t>
            </w:r>
          </w:p>
        </w:tc>
      </w:tr>
      <w:tr w:rsidR="0022426C" w:rsidTr="0022426C">
        <w:trPr>
          <w:trHeight w:val="32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май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32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22426C" w:rsidTr="0022426C">
        <w:trPr>
          <w:trHeight w:val="32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22426C" w:rsidTr="0022426C">
        <w:trPr>
          <w:trHeight w:val="32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22426C" w:rsidTr="0022426C">
        <w:trPr>
          <w:trHeight w:val="32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22426C" w:rsidTr="0022426C">
        <w:trPr>
          <w:trHeight w:val="32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РАБОТА ПО МОДУЛЮ «ПРОФОРИЕНТАЦИЯ»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22426C" w:rsidTr="0022426C">
        <w:trPr>
          <w:trHeight w:val="32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 тематической полки и выставок, подбор литературы для классных часов и мероприятий.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32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ind w:left="3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работника дошкольного образования. Устный журнал «Профессия воспитателя» (9-11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rPr>
          <w:trHeight w:val="32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b/>
                <w:sz w:val="24"/>
                <w:szCs w:val="24"/>
              </w:rPr>
              <w:t>РАБОТА ПО МОДУЛЮ «</w:t>
            </w:r>
            <w:proofErr w:type="gramStart"/>
            <w:r>
              <w:rPr>
                <w:b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sz w:val="24"/>
                <w:szCs w:val="24"/>
              </w:rPr>
              <w:t xml:space="preserve"> медиа»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22426C" w:rsidTr="0022426C">
        <w:trPr>
          <w:trHeight w:val="32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страницы школы в социальных сетях, размещение информации о наиболее интересных моментах жизни школы. Подготовка материала для школьного сайта.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</w:tbl>
    <w:p w:rsidR="0022426C" w:rsidRDefault="0022426C" w:rsidP="0022426C">
      <w:pPr>
        <w:pStyle w:val="a4"/>
        <w:rPr>
          <w:b/>
          <w:color w:val="FF0000"/>
          <w:sz w:val="24"/>
          <w:szCs w:val="24"/>
        </w:rPr>
      </w:pPr>
    </w:p>
    <w:p w:rsidR="0022426C" w:rsidRDefault="0022426C" w:rsidP="0022426C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.РЕКЛАМА БИБЛИОТЕКИ</w:t>
      </w:r>
    </w:p>
    <w:p w:rsidR="0022426C" w:rsidRDefault="0022426C" w:rsidP="0022426C">
      <w:pPr>
        <w:pStyle w:val="a4"/>
        <w:jc w:val="center"/>
        <w:rPr>
          <w:b/>
          <w:color w:val="FF0000"/>
          <w:sz w:val="24"/>
          <w:szCs w:val="24"/>
        </w:rPr>
      </w:pPr>
    </w:p>
    <w:tbl>
      <w:tblPr>
        <w:tblStyle w:val="a6"/>
        <w:tblW w:w="104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76"/>
        <w:gridCol w:w="6277"/>
        <w:gridCol w:w="1701"/>
        <w:gridCol w:w="1701"/>
      </w:tblGrid>
      <w:tr w:rsidR="0022426C" w:rsidTr="0022426C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Рекламная деятельность библиотеки:</w:t>
            </w:r>
          </w:p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</w:t>
            </w:r>
            <w:proofErr w:type="gramStart"/>
            <w:r>
              <w:rPr>
                <w:sz w:val="24"/>
                <w:szCs w:val="24"/>
              </w:rPr>
              <w:t>устная</w:t>
            </w:r>
            <w:proofErr w:type="gramEnd"/>
            <w:r>
              <w:rPr>
                <w:sz w:val="24"/>
                <w:szCs w:val="24"/>
              </w:rPr>
              <w:t xml:space="preserve"> – во время перемен, на классных часах, классных собраниях;</w:t>
            </w:r>
          </w:p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</w:t>
            </w:r>
            <w:proofErr w:type="gramStart"/>
            <w:r>
              <w:rPr>
                <w:sz w:val="24"/>
                <w:szCs w:val="24"/>
              </w:rPr>
              <w:t>наглядная</w:t>
            </w:r>
            <w:proofErr w:type="gramEnd"/>
            <w:r>
              <w:rPr>
                <w:sz w:val="24"/>
                <w:szCs w:val="24"/>
              </w:rPr>
              <w:t xml:space="preserve"> – информационные объявления о выставках и мероприятиях, проводимых библиотекой;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</w:tbl>
    <w:p w:rsidR="0022426C" w:rsidRDefault="0022426C" w:rsidP="0022426C">
      <w:pPr>
        <w:pStyle w:val="a4"/>
        <w:jc w:val="both"/>
        <w:rPr>
          <w:b/>
          <w:color w:val="FF0000"/>
          <w:sz w:val="24"/>
          <w:szCs w:val="24"/>
        </w:rPr>
      </w:pPr>
    </w:p>
    <w:p w:rsidR="0022426C" w:rsidRDefault="0022426C" w:rsidP="0022426C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ПРОФЕССИОНАЛЬНОЕ РАЗВИТИЕ</w:t>
      </w:r>
    </w:p>
    <w:p w:rsidR="0022426C" w:rsidRDefault="0022426C" w:rsidP="0022426C">
      <w:pPr>
        <w:pStyle w:val="a4"/>
        <w:jc w:val="both"/>
        <w:rPr>
          <w:b/>
          <w:color w:val="FF0000"/>
          <w:sz w:val="24"/>
          <w:szCs w:val="24"/>
        </w:rPr>
      </w:pPr>
    </w:p>
    <w:tbl>
      <w:tblPr>
        <w:tblStyle w:val="a6"/>
        <w:tblW w:w="10456" w:type="dxa"/>
        <w:tblInd w:w="0" w:type="dxa"/>
        <w:tblLook w:val="04A0" w:firstRow="1" w:lastRow="0" w:firstColumn="1" w:lastColumn="0" w:noHBand="0" w:noVBand="1"/>
      </w:tblPr>
      <w:tblGrid>
        <w:gridCol w:w="778"/>
        <w:gridCol w:w="6276"/>
        <w:gridCol w:w="1701"/>
        <w:gridCol w:w="1701"/>
      </w:tblGrid>
      <w:tr w:rsidR="0022426C" w:rsidTr="0022426C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информации из профессиональных изданий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ассортимента библиотечно-информационных услуг, повышение их качества на основе использования новых технологий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программы ИАС «Аверс: Библиотека»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дистанционных курсов по вопросам работы ШИБЦ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</w:tbl>
    <w:p w:rsidR="0022426C" w:rsidRDefault="0022426C" w:rsidP="0022426C">
      <w:pPr>
        <w:pStyle w:val="a4"/>
        <w:jc w:val="both"/>
        <w:rPr>
          <w:sz w:val="24"/>
          <w:szCs w:val="24"/>
        </w:rPr>
      </w:pPr>
    </w:p>
    <w:p w:rsidR="0022426C" w:rsidRDefault="0022426C" w:rsidP="0022426C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ПРОЧИЕ РАБОТЫ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84"/>
        <w:gridCol w:w="5566"/>
        <w:gridCol w:w="1632"/>
        <w:gridCol w:w="1688"/>
      </w:tblGrid>
      <w:tr w:rsidR="0022426C" w:rsidTr="0022426C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</w:t>
            </w:r>
          </w:p>
        </w:tc>
        <w:tc>
          <w:tcPr>
            <w:tcW w:w="6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отчёта о работе библиотеки за 2022-2023учебный год.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работы библиотеки на 2023-2024 учебный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2426C" w:rsidTr="0022426C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учетной документации, дневника работы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6C" w:rsidRDefault="00224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</w:tbl>
    <w:p w:rsidR="0022426C" w:rsidRDefault="0022426C" w:rsidP="0022426C">
      <w:pPr>
        <w:pStyle w:val="a4"/>
        <w:spacing w:line="360" w:lineRule="auto"/>
        <w:jc w:val="both"/>
        <w:rPr>
          <w:sz w:val="24"/>
          <w:szCs w:val="24"/>
        </w:rPr>
      </w:pPr>
    </w:p>
    <w:p w:rsidR="0022426C" w:rsidRDefault="0022426C" w:rsidP="0022426C">
      <w:pPr>
        <w:pStyle w:val="a4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Всю работу библиотеки проводить в тесной связи с учителями, классными руководителями, руководителями кружков и клубов, сельской библиотекой.</w:t>
      </w:r>
    </w:p>
    <w:p w:rsidR="0022426C" w:rsidRDefault="0022426C" w:rsidP="0022426C">
      <w:pPr>
        <w:pStyle w:val="a4"/>
        <w:spacing w:line="360" w:lineRule="auto"/>
        <w:jc w:val="both"/>
        <w:rPr>
          <w:sz w:val="24"/>
          <w:szCs w:val="24"/>
        </w:rPr>
      </w:pPr>
    </w:p>
    <w:p w:rsidR="0022426C" w:rsidRDefault="0022426C" w:rsidP="0022426C">
      <w:pPr>
        <w:pStyle w:val="a4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Педагог-библиотекарь:                              </w:t>
      </w:r>
      <w:proofErr w:type="spellStart"/>
      <w:r>
        <w:rPr>
          <w:sz w:val="24"/>
          <w:szCs w:val="24"/>
        </w:rPr>
        <w:t>Л.И.Смирнова</w:t>
      </w:r>
      <w:proofErr w:type="spellEnd"/>
    </w:p>
    <w:p w:rsidR="0022426C" w:rsidRDefault="0022426C" w:rsidP="0022426C">
      <w:pPr>
        <w:pStyle w:val="a4"/>
        <w:spacing w:line="360" w:lineRule="auto"/>
        <w:jc w:val="both"/>
        <w:rPr>
          <w:b/>
          <w:sz w:val="24"/>
          <w:szCs w:val="24"/>
        </w:rPr>
      </w:pPr>
    </w:p>
    <w:p w:rsidR="0022426C" w:rsidRDefault="0022426C" w:rsidP="0022426C">
      <w:pPr>
        <w:pStyle w:val="a4"/>
        <w:jc w:val="both"/>
        <w:rPr>
          <w:sz w:val="24"/>
          <w:szCs w:val="24"/>
        </w:rPr>
      </w:pPr>
    </w:p>
    <w:p w:rsidR="0022426C" w:rsidRDefault="0022426C" w:rsidP="0022426C">
      <w:pPr>
        <w:rPr>
          <w:rFonts w:ascii="Times New Roman" w:hAnsi="Times New Roman"/>
          <w:sz w:val="24"/>
          <w:szCs w:val="24"/>
        </w:rPr>
      </w:pPr>
    </w:p>
    <w:p w:rsidR="0022426C" w:rsidRDefault="0022426C" w:rsidP="0022426C">
      <w:pPr>
        <w:pStyle w:val="a4"/>
        <w:jc w:val="both"/>
        <w:rPr>
          <w:b/>
          <w:color w:val="FF0000"/>
          <w:sz w:val="24"/>
          <w:szCs w:val="24"/>
        </w:rPr>
      </w:pPr>
    </w:p>
    <w:p w:rsidR="0022426C" w:rsidRDefault="0022426C" w:rsidP="0022426C">
      <w:pPr>
        <w:pStyle w:val="a5"/>
        <w:ind w:left="0"/>
        <w:rPr>
          <w:sz w:val="24"/>
          <w:szCs w:val="24"/>
        </w:rPr>
      </w:pPr>
    </w:p>
    <w:p w:rsidR="0022426C" w:rsidRDefault="0022426C" w:rsidP="0022426C"/>
    <w:p w:rsidR="0022426C" w:rsidRDefault="0022426C" w:rsidP="0022426C"/>
    <w:p w:rsidR="0022426C" w:rsidRDefault="0022426C" w:rsidP="0022426C"/>
    <w:p w:rsidR="0022426C" w:rsidRDefault="0022426C" w:rsidP="0022426C"/>
    <w:p w:rsidR="0022426C" w:rsidRDefault="0022426C" w:rsidP="0022426C"/>
    <w:p w:rsidR="0022426C" w:rsidRDefault="0022426C" w:rsidP="0022426C"/>
    <w:p w:rsidR="0022426C" w:rsidRDefault="0022426C" w:rsidP="0022426C"/>
    <w:p w:rsidR="0022426C" w:rsidRDefault="0022426C" w:rsidP="0022426C"/>
    <w:p w:rsidR="0022426C" w:rsidRDefault="0022426C" w:rsidP="0022426C"/>
    <w:p w:rsidR="0022426C" w:rsidRDefault="0022426C" w:rsidP="0022426C"/>
    <w:p w:rsidR="000507BB" w:rsidRDefault="000507BB">
      <w:bookmarkStart w:id="0" w:name="_GoBack"/>
      <w:bookmarkEnd w:id="0"/>
    </w:p>
    <w:sectPr w:rsidR="000507BB" w:rsidSect="009F28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1479"/>
    <w:multiLevelType w:val="hybridMultilevel"/>
    <w:tmpl w:val="2B443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F6F69"/>
    <w:multiLevelType w:val="hybridMultilevel"/>
    <w:tmpl w:val="C952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D3B9B"/>
    <w:multiLevelType w:val="hybridMultilevel"/>
    <w:tmpl w:val="BEBCB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43F83"/>
    <w:multiLevelType w:val="hybridMultilevel"/>
    <w:tmpl w:val="A38CB5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6C"/>
    <w:rsid w:val="000507BB"/>
    <w:rsid w:val="0022426C"/>
    <w:rsid w:val="009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basedOn w:val="a0"/>
    <w:link w:val="a4"/>
    <w:uiPriority w:val="1"/>
    <w:locked/>
    <w:rsid w:val="0022426C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aliases w:val="основа,Без интервала1"/>
    <w:link w:val="a3"/>
    <w:uiPriority w:val="1"/>
    <w:qFormat/>
    <w:rsid w:val="0022426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22426C"/>
    <w:pPr>
      <w:ind w:left="720"/>
      <w:contextualSpacing/>
    </w:pPr>
  </w:style>
  <w:style w:type="character" w:customStyle="1" w:styleId="fontstyle01">
    <w:name w:val="fontstyle01"/>
    <w:basedOn w:val="a0"/>
    <w:rsid w:val="0022426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table" w:styleId="a6">
    <w:name w:val="Table Grid"/>
    <w:basedOn w:val="a1"/>
    <w:rsid w:val="0022426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2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basedOn w:val="a0"/>
    <w:link w:val="a4"/>
    <w:uiPriority w:val="1"/>
    <w:locked/>
    <w:rsid w:val="0022426C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aliases w:val="основа,Без интервала1"/>
    <w:link w:val="a3"/>
    <w:uiPriority w:val="1"/>
    <w:qFormat/>
    <w:rsid w:val="0022426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22426C"/>
    <w:pPr>
      <w:ind w:left="720"/>
      <w:contextualSpacing/>
    </w:pPr>
  </w:style>
  <w:style w:type="character" w:customStyle="1" w:styleId="fontstyle01">
    <w:name w:val="fontstyle01"/>
    <w:basedOn w:val="a0"/>
    <w:rsid w:val="0022426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table" w:styleId="a6">
    <w:name w:val="Table Grid"/>
    <w:basedOn w:val="a1"/>
    <w:rsid w:val="0022426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2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2152</Words>
  <Characters>12271</Characters>
  <Application>Microsoft Office Word</Application>
  <DocSecurity>0</DocSecurity>
  <Lines>102</Lines>
  <Paragraphs>28</Paragraphs>
  <ScaleCrop>false</ScaleCrop>
  <Company/>
  <LinksUpToDate>false</LinksUpToDate>
  <CharactersWithSpaces>14395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Верхнемакеевская СОШ</dc:creator>
  <cp:lastModifiedBy>Верхнемакеевская СОШ</cp:lastModifiedBy>
  <cp:revision>1</cp:revision>
  <dcterms:created xsi:type="dcterms:W3CDTF">2023-03-06T11:46:00Z</dcterms:created>
  <dcterms:modified xsi:type="dcterms:W3CDTF">2023-03-06T11:47:00Z</dcterms:modified>
</cp:coreProperties>
</file>