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81" w:rsidRDefault="00226681">
      <w:pPr>
        <w:spacing w:before="41"/>
        <w:ind w:left="346" w:right="353" w:hanging="2"/>
        <w:jc w:val="center"/>
        <w:rPr>
          <w:sz w:val="24"/>
        </w:rPr>
      </w:pPr>
    </w:p>
    <w:p w:rsidR="00226681" w:rsidRDefault="00226681">
      <w:pPr>
        <w:spacing w:before="41"/>
        <w:ind w:left="346" w:right="353" w:hanging="2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127750" cy="86565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65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81" w:rsidRDefault="00226681">
      <w:pPr>
        <w:spacing w:before="41"/>
        <w:ind w:left="346" w:right="353" w:hanging="2"/>
        <w:jc w:val="center"/>
        <w:rPr>
          <w:sz w:val="24"/>
        </w:rPr>
      </w:pPr>
    </w:p>
    <w:p w:rsidR="00162BF0" w:rsidRDefault="00162BF0">
      <w:pPr>
        <w:pStyle w:val="a3"/>
        <w:ind w:left="0"/>
        <w:rPr>
          <w:sz w:val="20"/>
        </w:rPr>
      </w:pPr>
    </w:p>
    <w:p w:rsidR="00162BF0" w:rsidRDefault="00162BF0">
      <w:pPr>
        <w:pStyle w:val="a3"/>
        <w:ind w:left="0"/>
        <w:rPr>
          <w:sz w:val="20"/>
        </w:rPr>
      </w:pPr>
    </w:p>
    <w:p w:rsidR="00162BF0" w:rsidRDefault="00162BF0">
      <w:pPr>
        <w:pStyle w:val="a3"/>
        <w:ind w:left="0"/>
        <w:rPr>
          <w:sz w:val="20"/>
        </w:rPr>
      </w:pPr>
    </w:p>
    <w:p w:rsidR="00162BF0" w:rsidRDefault="00162BF0">
      <w:pPr>
        <w:pStyle w:val="a3"/>
        <w:ind w:left="0"/>
        <w:rPr>
          <w:sz w:val="20"/>
        </w:rPr>
      </w:pPr>
    </w:p>
    <w:p w:rsidR="00162BF0" w:rsidRDefault="00162BF0">
      <w:pPr>
        <w:pStyle w:val="a3"/>
        <w:ind w:left="0"/>
        <w:rPr>
          <w:sz w:val="20"/>
        </w:rPr>
      </w:pPr>
    </w:p>
    <w:p w:rsidR="00162BF0" w:rsidRDefault="00162BF0">
      <w:pPr>
        <w:pStyle w:val="a3"/>
        <w:spacing w:before="10"/>
        <w:ind w:left="0"/>
        <w:rPr>
          <w:sz w:val="19"/>
        </w:rPr>
      </w:pPr>
    </w:p>
    <w:p w:rsidR="00162BF0" w:rsidRDefault="004D56F9">
      <w:pPr>
        <w:pStyle w:val="a3"/>
        <w:spacing w:before="67"/>
        <w:ind w:left="301" w:right="306"/>
        <w:jc w:val="center"/>
      </w:pPr>
      <w:r>
        <w:t>ПОЛОЖЕНИЕ</w:t>
      </w:r>
    </w:p>
    <w:p w:rsidR="007B4F9A" w:rsidRDefault="007B4F9A">
      <w:pPr>
        <w:pStyle w:val="a3"/>
        <w:spacing w:before="67"/>
        <w:ind w:left="301" w:right="306"/>
        <w:jc w:val="center"/>
      </w:pPr>
    </w:p>
    <w:p w:rsidR="008B298A" w:rsidRPr="00A51B7F" w:rsidRDefault="008B298A" w:rsidP="007B4F9A">
      <w:pPr>
        <w:spacing w:line="36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eastAsia="Arial Unicode MS" w:cs="Arial Unicode MS"/>
          <w:b/>
          <w:color w:val="000000"/>
          <w:sz w:val="24"/>
          <w:szCs w:val="24"/>
          <w:lang w:eastAsia="ru-RU"/>
        </w:rPr>
        <w:t xml:space="preserve">о поощрении </w:t>
      </w:r>
      <w:proofErr w:type="gramStart"/>
      <w:r w:rsidRPr="00A51B7F">
        <w:rPr>
          <w:rFonts w:eastAsia="Arial Unicode MS" w:cs="Arial Unicode MS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A51B7F">
        <w:rPr>
          <w:rFonts w:eastAsia="Arial Unicode MS" w:cs="Arial Unicode MS"/>
          <w:b/>
          <w:color w:val="000000"/>
          <w:sz w:val="24"/>
          <w:szCs w:val="24"/>
          <w:lang w:eastAsia="ru-RU"/>
        </w:rPr>
        <w:t xml:space="preserve"> за успехи в учебной, физкультурной,  спортивной, общественной, научной, творческой, экспериментальной и инновационной деятельности </w:t>
      </w:r>
    </w:p>
    <w:p w:rsidR="008B298A" w:rsidRDefault="008B298A">
      <w:pPr>
        <w:pStyle w:val="a3"/>
        <w:spacing w:before="67"/>
        <w:ind w:left="301" w:right="306"/>
        <w:jc w:val="center"/>
      </w:pPr>
    </w:p>
    <w:p w:rsidR="00162BF0" w:rsidRDefault="00162BF0">
      <w:pPr>
        <w:pStyle w:val="a3"/>
        <w:spacing w:before="7"/>
        <w:ind w:left="0"/>
        <w:rPr>
          <w:sz w:val="32"/>
        </w:rPr>
      </w:pPr>
    </w:p>
    <w:p w:rsidR="00162BF0" w:rsidRDefault="004D56F9" w:rsidP="00226681">
      <w:pPr>
        <w:pStyle w:val="11"/>
        <w:numPr>
          <w:ilvl w:val="0"/>
          <w:numId w:val="4"/>
        </w:numPr>
        <w:tabs>
          <w:tab w:val="left" w:pos="567"/>
        </w:tabs>
        <w:ind w:left="567" w:hanging="567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 xml:space="preserve">1.1. Настоящее положение (далее -  положение) о поощрении обучающихся за успехи в учебной, физкультурной, спортивной, общественной, научной, творческой, экспериментальной и  инновационной деятельности разработано в соответствии с п.10.1, и п.11 ч.3 ст.28 Федерального закона от 29.12.2012 г. №273-ФЗ «Об образовании в Российской Федерации» 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>1.2</w:t>
      </w:r>
      <w:r w:rsidRPr="008B298A">
        <w:rPr>
          <w:rFonts w:eastAsia="Arial Unicode MS"/>
          <w:b/>
          <w:color w:val="000000"/>
          <w:sz w:val="24"/>
          <w:szCs w:val="24"/>
          <w:lang w:eastAsia="ru-RU"/>
        </w:rPr>
        <w:t>.</w:t>
      </w:r>
      <w:r w:rsidRPr="008B298A">
        <w:rPr>
          <w:rFonts w:eastAsia="Arial Unicode MS"/>
          <w:color w:val="000000"/>
          <w:sz w:val="24"/>
          <w:szCs w:val="24"/>
          <w:lang w:eastAsia="ru-RU"/>
        </w:rPr>
        <w:t>Положение определяет виды, основания и порядок поощрения обучающихся за успехи в учебной, физкультурной, спортивной, общественной, научной, творческой,  экспериментальной и инновационной деятельности, а также порядок учета поощрений обучающихся и их хранение в архивах информации.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>1.3.Целью поощрения обучающихся является выявление и поддержка активных, творческих и интеллектуально одаренных детей; обучающихся, имеющих спортивные достижения.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>1.4. Положение призвано: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 xml:space="preserve">-обеспечить в </w:t>
      </w:r>
      <w:r w:rsidR="00642F1A" w:rsidRPr="00642F1A">
        <w:rPr>
          <w:sz w:val="24"/>
          <w:szCs w:val="24"/>
        </w:rPr>
        <w:t>МБОУ Верхнемакеевская  СОШ</w:t>
      </w:r>
      <w:r w:rsidR="00642F1A" w:rsidRPr="008B298A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8B298A">
        <w:rPr>
          <w:rFonts w:eastAsia="Arial Unicode MS"/>
          <w:color w:val="000000"/>
          <w:sz w:val="24"/>
          <w:szCs w:val="24"/>
          <w:lang w:eastAsia="ru-RU"/>
        </w:rPr>
        <w:t xml:space="preserve">(далее - школа) благоприятную творческую обстановку в соответствии с Уставом и правилами внутреннего распорядка </w:t>
      </w:r>
      <w:proofErr w:type="gramStart"/>
      <w:r w:rsidRPr="008B298A">
        <w:rPr>
          <w:rFonts w:eastAsia="Arial Unicode MS"/>
          <w:color w:val="000000"/>
          <w:sz w:val="24"/>
          <w:szCs w:val="24"/>
          <w:lang w:eastAsia="ru-RU"/>
        </w:rPr>
        <w:t>обучающихся</w:t>
      </w:r>
      <w:proofErr w:type="gramEnd"/>
      <w:r w:rsidRPr="008B298A">
        <w:rPr>
          <w:rFonts w:eastAsia="Arial Unicode MS"/>
          <w:color w:val="000000"/>
          <w:sz w:val="24"/>
          <w:szCs w:val="24"/>
          <w:lang w:eastAsia="ru-RU"/>
        </w:rPr>
        <w:t xml:space="preserve"> для получения всестороннего образования и воспитания;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>- поддерживать порядок, основанный на сознательной дисциплине и демократических началах организации образовательного процесса;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 xml:space="preserve">-  способствовать развитию и социализации </w:t>
      </w:r>
      <w:proofErr w:type="gramStart"/>
      <w:r w:rsidRPr="008B298A">
        <w:rPr>
          <w:rFonts w:eastAsia="Arial Unicode MS"/>
          <w:color w:val="000000"/>
          <w:sz w:val="24"/>
          <w:szCs w:val="24"/>
          <w:lang w:eastAsia="ru-RU"/>
        </w:rPr>
        <w:t>обучающихся</w:t>
      </w:r>
      <w:proofErr w:type="gramEnd"/>
      <w:r w:rsidRPr="008B298A">
        <w:rPr>
          <w:rFonts w:eastAsia="Arial Unicode MS"/>
          <w:color w:val="000000"/>
          <w:sz w:val="24"/>
          <w:szCs w:val="24"/>
          <w:lang w:eastAsia="ru-RU"/>
        </w:rPr>
        <w:t>;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>- укреплять традиции школы.</w:t>
      </w:r>
    </w:p>
    <w:p w:rsidR="008B298A" w:rsidRP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 xml:space="preserve">1.5.Положение направлено на реализацию права </w:t>
      </w:r>
      <w:proofErr w:type="gramStart"/>
      <w:r w:rsidRPr="008B298A">
        <w:rPr>
          <w:rFonts w:eastAsia="Arial Unicode MS"/>
          <w:color w:val="000000"/>
          <w:sz w:val="24"/>
          <w:szCs w:val="24"/>
          <w:lang w:eastAsia="ru-RU"/>
        </w:rPr>
        <w:t>обучающихся</w:t>
      </w:r>
      <w:proofErr w:type="gramEnd"/>
      <w:r w:rsidRPr="008B298A">
        <w:rPr>
          <w:rFonts w:eastAsia="Arial Unicode MS"/>
          <w:color w:val="000000"/>
          <w:sz w:val="24"/>
          <w:szCs w:val="24"/>
          <w:lang w:eastAsia="ru-RU"/>
        </w:rPr>
        <w:t xml:space="preserve">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8B298A" w:rsidRDefault="008B298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  <w:r w:rsidRPr="008B298A">
        <w:rPr>
          <w:rFonts w:eastAsia="Arial Unicode MS"/>
          <w:color w:val="000000"/>
          <w:sz w:val="24"/>
          <w:szCs w:val="24"/>
          <w:lang w:eastAsia="ru-RU"/>
        </w:rPr>
        <w:t>1.6.Положение является локальным нормативным актом, регламентирующим деятельность школы.</w:t>
      </w:r>
    </w:p>
    <w:p w:rsidR="00642F1A" w:rsidRPr="008B298A" w:rsidRDefault="00642F1A" w:rsidP="00226681">
      <w:pPr>
        <w:pStyle w:val="a4"/>
        <w:tabs>
          <w:tab w:val="left" w:pos="567"/>
        </w:tabs>
        <w:ind w:left="567" w:hanging="567"/>
        <w:rPr>
          <w:rFonts w:eastAsia="Arial Unicode MS"/>
          <w:color w:val="000000"/>
          <w:sz w:val="24"/>
          <w:szCs w:val="24"/>
          <w:lang w:eastAsia="ru-RU"/>
        </w:rPr>
      </w:pPr>
    </w:p>
    <w:p w:rsidR="00642F1A" w:rsidRDefault="00642F1A" w:rsidP="00226681">
      <w:pPr>
        <w:pStyle w:val="a4"/>
        <w:tabs>
          <w:tab w:val="left" w:pos="567"/>
        </w:tabs>
        <w:ind w:left="567" w:hanging="567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 w:rsidRPr="00642F1A">
        <w:rPr>
          <w:rFonts w:eastAsia="Arial Unicode MS"/>
          <w:b/>
          <w:color w:val="000000"/>
          <w:sz w:val="24"/>
          <w:szCs w:val="24"/>
          <w:lang w:eastAsia="ru-RU"/>
        </w:rPr>
        <w:t xml:space="preserve">2.Основные принципы поощрения </w:t>
      </w:r>
      <w:proofErr w:type="gramStart"/>
      <w:r w:rsidRPr="00642F1A">
        <w:rPr>
          <w:rFonts w:eastAsia="Arial Unicode MS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642F1A">
        <w:rPr>
          <w:rFonts w:eastAsia="Arial Unicode MS"/>
          <w:b/>
          <w:color w:val="000000"/>
          <w:sz w:val="24"/>
          <w:szCs w:val="24"/>
          <w:lang w:eastAsia="ru-RU"/>
        </w:rPr>
        <w:t>.</w:t>
      </w:r>
    </w:p>
    <w:p w:rsidR="00642F1A" w:rsidRPr="00642F1A" w:rsidRDefault="00642F1A" w:rsidP="00226681">
      <w:pPr>
        <w:pStyle w:val="a4"/>
        <w:tabs>
          <w:tab w:val="left" w:pos="567"/>
        </w:tabs>
        <w:ind w:left="567" w:hanging="567"/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642F1A" w:rsidRPr="00642F1A" w:rsidRDefault="00642F1A" w:rsidP="00226681">
      <w:pPr>
        <w:pStyle w:val="a4"/>
        <w:tabs>
          <w:tab w:val="left" w:pos="567"/>
          <w:tab w:val="left" w:pos="1276"/>
          <w:tab w:val="left" w:pos="1418"/>
          <w:tab w:val="left" w:pos="6237"/>
        </w:tabs>
        <w:ind w:left="567" w:hanging="567"/>
        <w:rPr>
          <w:sz w:val="24"/>
          <w:szCs w:val="24"/>
          <w:shd w:val="clear" w:color="auto" w:fill="FFFFFF"/>
          <w:lang w:eastAsia="ru-RU"/>
        </w:rPr>
      </w:pPr>
      <w:proofErr w:type="gramStart"/>
      <w:r w:rsidRPr="00642F1A">
        <w:rPr>
          <w:sz w:val="24"/>
          <w:szCs w:val="24"/>
          <w:shd w:val="clear" w:color="auto" w:fill="FFFFFF"/>
          <w:lang w:eastAsia="ru-RU"/>
        </w:rPr>
        <w:t xml:space="preserve">2.1.Под поощрением в положении подразумевается система мер, направленных на побуждение, мотивацию, стимулирование обучающихся к активному участию в </w:t>
      </w:r>
      <w:r w:rsidRPr="00642F1A">
        <w:rPr>
          <w:rFonts w:eastAsia="Arial Unicode MS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642F1A" w:rsidRPr="00642F1A" w:rsidRDefault="00642F1A" w:rsidP="00226681">
      <w:pPr>
        <w:pStyle w:val="a4"/>
        <w:tabs>
          <w:tab w:val="left" w:pos="567"/>
          <w:tab w:val="left" w:pos="1276"/>
          <w:tab w:val="left" w:pos="1418"/>
          <w:tab w:val="left" w:pos="6237"/>
        </w:tabs>
        <w:ind w:left="567" w:hanging="567"/>
        <w:rPr>
          <w:sz w:val="24"/>
          <w:szCs w:val="24"/>
          <w:lang w:eastAsia="ru-RU"/>
        </w:rPr>
      </w:pPr>
      <w:r w:rsidRPr="00642F1A">
        <w:rPr>
          <w:sz w:val="24"/>
          <w:szCs w:val="24"/>
          <w:lang w:eastAsia="ru-RU"/>
        </w:rPr>
        <w:t xml:space="preserve">2.2. </w:t>
      </w:r>
      <w:proofErr w:type="gramStart"/>
      <w:r w:rsidRPr="00642F1A">
        <w:rPr>
          <w:sz w:val="24"/>
          <w:szCs w:val="24"/>
          <w:lang w:eastAsia="ru-RU"/>
        </w:rPr>
        <w:t>Поощрение обучающихся основывается на следующих принципах:</w:t>
      </w:r>
      <w:proofErr w:type="gramEnd"/>
    </w:p>
    <w:p w:rsidR="00642F1A" w:rsidRPr="00642F1A" w:rsidRDefault="00642F1A" w:rsidP="00226681">
      <w:pPr>
        <w:pStyle w:val="a4"/>
        <w:tabs>
          <w:tab w:val="left" w:pos="567"/>
          <w:tab w:val="left" w:pos="1276"/>
          <w:tab w:val="left" w:pos="1418"/>
          <w:tab w:val="left" w:pos="6237"/>
        </w:tabs>
        <w:ind w:left="567" w:hanging="567"/>
        <w:rPr>
          <w:sz w:val="24"/>
          <w:szCs w:val="24"/>
          <w:lang w:eastAsia="ru-RU"/>
        </w:rPr>
      </w:pPr>
      <w:r w:rsidRPr="00642F1A">
        <w:rPr>
          <w:sz w:val="24"/>
          <w:szCs w:val="24"/>
          <w:lang w:eastAsia="ru-RU"/>
        </w:rPr>
        <w:t>- стимулирование успехов и качества деятельности обучающихся;</w:t>
      </w:r>
    </w:p>
    <w:p w:rsidR="00642F1A" w:rsidRPr="00642F1A" w:rsidRDefault="00642F1A" w:rsidP="00226681">
      <w:pPr>
        <w:pStyle w:val="a4"/>
        <w:tabs>
          <w:tab w:val="left" w:pos="567"/>
          <w:tab w:val="left" w:pos="1276"/>
          <w:tab w:val="left" w:pos="1418"/>
          <w:tab w:val="left" w:pos="6237"/>
        </w:tabs>
        <w:ind w:left="567" w:hanging="567"/>
        <w:rPr>
          <w:sz w:val="24"/>
          <w:szCs w:val="24"/>
          <w:lang w:eastAsia="ru-RU"/>
        </w:rPr>
      </w:pPr>
      <w:r w:rsidRPr="00642F1A">
        <w:rPr>
          <w:sz w:val="24"/>
          <w:szCs w:val="24"/>
          <w:lang w:eastAsia="ru-RU"/>
        </w:rPr>
        <w:t>- единства требований и равенства условий применения поощрений для всех обучающихся;</w:t>
      </w:r>
    </w:p>
    <w:p w:rsidR="00642F1A" w:rsidRPr="00642F1A" w:rsidRDefault="00642F1A" w:rsidP="00226681">
      <w:pPr>
        <w:pStyle w:val="a4"/>
        <w:tabs>
          <w:tab w:val="left" w:pos="567"/>
          <w:tab w:val="left" w:pos="1276"/>
          <w:tab w:val="left" w:pos="1418"/>
          <w:tab w:val="left" w:pos="6237"/>
        </w:tabs>
        <w:ind w:left="567" w:hanging="567"/>
        <w:rPr>
          <w:sz w:val="24"/>
          <w:szCs w:val="24"/>
          <w:lang w:eastAsia="ru-RU"/>
        </w:rPr>
      </w:pPr>
      <w:r w:rsidRPr="00642F1A">
        <w:rPr>
          <w:sz w:val="24"/>
          <w:szCs w:val="24"/>
          <w:lang w:eastAsia="ru-RU"/>
        </w:rPr>
        <w:t>- взаимосвязи системы морального и материального поощрения;</w:t>
      </w:r>
    </w:p>
    <w:p w:rsidR="00642F1A" w:rsidRPr="00642F1A" w:rsidRDefault="00642F1A" w:rsidP="00226681">
      <w:pPr>
        <w:pStyle w:val="a4"/>
        <w:tabs>
          <w:tab w:val="left" w:pos="567"/>
          <w:tab w:val="left" w:pos="1276"/>
          <w:tab w:val="left" w:pos="1418"/>
          <w:tab w:val="left" w:pos="6237"/>
        </w:tabs>
        <w:ind w:left="567" w:hanging="567"/>
        <w:rPr>
          <w:sz w:val="24"/>
          <w:szCs w:val="24"/>
          <w:lang w:eastAsia="ru-RU"/>
        </w:rPr>
      </w:pPr>
      <w:r w:rsidRPr="00642F1A">
        <w:rPr>
          <w:sz w:val="24"/>
          <w:szCs w:val="24"/>
          <w:lang w:eastAsia="ru-RU"/>
        </w:rPr>
        <w:t>- открытости и публичности;</w:t>
      </w:r>
    </w:p>
    <w:p w:rsidR="00642F1A" w:rsidRPr="00642F1A" w:rsidRDefault="00642F1A" w:rsidP="00226681">
      <w:pPr>
        <w:pStyle w:val="a4"/>
        <w:tabs>
          <w:tab w:val="left" w:pos="567"/>
          <w:tab w:val="left" w:pos="1276"/>
          <w:tab w:val="left" w:pos="1418"/>
          <w:tab w:val="left" w:pos="6237"/>
        </w:tabs>
        <w:ind w:left="567" w:hanging="567"/>
        <w:rPr>
          <w:sz w:val="24"/>
          <w:szCs w:val="24"/>
          <w:shd w:val="clear" w:color="auto" w:fill="FFFFFF"/>
          <w:lang w:eastAsia="ru-RU"/>
        </w:rPr>
      </w:pPr>
      <w:r w:rsidRPr="00642F1A">
        <w:rPr>
          <w:sz w:val="24"/>
          <w:szCs w:val="24"/>
          <w:lang w:eastAsia="ru-RU"/>
        </w:rPr>
        <w:t>- последовательности и соразмерности.</w:t>
      </w:r>
    </w:p>
    <w:p w:rsidR="00642F1A" w:rsidRPr="0026708A" w:rsidRDefault="00642F1A" w:rsidP="00226681">
      <w:pPr>
        <w:pStyle w:val="a4"/>
        <w:tabs>
          <w:tab w:val="left" w:pos="567"/>
        </w:tabs>
        <w:ind w:left="567" w:hanging="567"/>
        <w:rPr>
          <w:sz w:val="24"/>
          <w:szCs w:val="24"/>
          <w:lang w:eastAsia="ru-RU"/>
        </w:rPr>
      </w:pPr>
    </w:p>
    <w:p w:rsidR="00642F1A" w:rsidRDefault="00642F1A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226681" w:rsidRDefault="00226681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642F1A" w:rsidRDefault="00642F1A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Arial Unicode MS"/>
          <w:b/>
          <w:color w:val="000000"/>
          <w:sz w:val="24"/>
          <w:szCs w:val="24"/>
          <w:lang w:eastAsia="ru-RU"/>
        </w:rPr>
        <w:lastRenderedPageBreak/>
        <w:t>3.</w:t>
      </w:r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>Виды поощрений</w:t>
      </w:r>
      <w:r>
        <w:rPr>
          <w:rFonts w:eastAsia="Arial Unicode MS"/>
          <w:b/>
          <w:color w:val="000000"/>
          <w:sz w:val="24"/>
          <w:szCs w:val="24"/>
          <w:lang w:eastAsia="ru-RU"/>
        </w:rPr>
        <w:t>.</w:t>
      </w:r>
    </w:p>
    <w:p w:rsidR="00642F1A" w:rsidRPr="0026708A" w:rsidRDefault="00642F1A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642F1A" w:rsidRPr="0026708A" w:rsidRDefault="00642F1A" w:rsidP="00642F1A">
      <w:pPr>
        <w:tabs>
          <w:tab w:val="num" w:pos="284"/>
        </w:tabs>
        <w:adjustRightInd w:val="0"/>
        <w:jc w:val="both"/>
        <w:rPr>
          <w:sz w:val="24"/>
          <w:szCs w:val="24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3.1.</w:t>
      </w:r>
      <w:r w:rsidRPr="0026708A">
        <w:rPr>
          <w:sz w:val="24"/>
          <w:szCs w:val="24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 учебной и внеучебной деятельности к учащимся школы могу</w:t>
      </w:r>
      <w:r>
        <w:rPr>
          <w:sz w:val="24"/>
          <w:szCs w:val="24"/>
        </w:rPr>
        <w:t>т быть применены следующие поощрения</w:t>
      </w:r>
      <w:r w:rsidRPr="0026708A">
        <w:rPr>
          <w:sz w:val="24"/>
          <w:szCs w:val="24"/>
        </w:rPr>
        <w:t>:</w:t>
      </w:r>
    </w:p>
    <w:p w:rsidR="00642F1A" w:rsidRPr="0026708A" w:rsidRDefault="00642F1A" w:rsidP="00642F1A">
      <w:pPr>
        <w:tabs>
          <w:tab w:val="num" w:pos="284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 Моральными</w:t>
      </w:r>
      <w:r w:rsidRPr="0026708A">
        <w:rPr>
          <w:sz w:val="24"/>
          <w:szCs w:val="24"/>
          <w:lang w:eastAsia="ru-RU"/>
        </w:rPr>
        <w:t xml:space="preserve"> поощрения</w:t>
      </w:r>
      <w:r>
        <w:rPr>
          <w:sz w:val="24"/>
          <w:szCs w:val="24"/>
          <w:lang w:eastAsia="ru-RU"/>
        </w:rPr>
        <w:t>ми</w:t>
      </w:r>
      <w:r w:rsidRPr="0026708A">
        <w:rPr>
          <w:sz w:val="24"/>
          <w:szCs w:val="24"/>
          <w:lang w:eastAsia="ru-RU"/>
        </w:rPr>
        <w:t xml:space="preserve">  являются:</w:t>
      </w:r>
    </w:p>
    <w:p w:rsidR="00642F1A" w:rsidRPr="0026708A" w:rsidRDefault="00642F1A" w:rsidP="00642F1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708A">
        <w:rPr>
          <w:sz w:val="24"/>
          <w:szCs w:val="24"/>
        </w:rPr>
        <w:t xml:space="preserve">объявление благодарности </w:t>
      </w:r>
      <w:proofErr w:type="gramStart"/>
      <w:r w:rsidR="007B4F9A">
        <w:rPr>
          <w:sz w:val="24"/>
          <w:szCs w:val="24"/>
        </w:rPr>
        <w:t>об</w:t>
      </w:r>
      <w:r w:rsidRPr="0026708A">
        <w:rPr>
          <w:sz w:val="24"/>
          <w:szCs w:val="24"/>
        </w:rPr>
        <w:t>уча</w:t>
      </w:r>
      <w:r w:rsidR="007B4F9A">
        <w:rPr>
          <w:sz w:val="24"/>
          <w:szCs w:val="24"/>
        </w:rPr>
        <w:t>ющимся</w:t>
      </w:r>
      <w:proofErr w:type="gramEnd"/>
      <w:r w:rsidRPr="0026708A">
        <w:rPr>
          <w:sz w:val="24"/>
          <w:szCs w:val="24"/>
        </w:rPr>
        <w:t>;</w:t>
      </w:r>
    </w:p>
    <w:p w:rsidR="00642F1A" w:rsidRPr="0026708A" w:rsidRDefault="00642F1A" w:rsidP="00642F1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708A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="007B4F9A">
        <w:rPr>
          <w:sz w:val="24"/>
          <w:szCs w:val="24"/>
        </w:rPr>
        <w:t>обучающегося</w:t>
      </w:r>
      <w:r w:rsidRPr="0026708A">
        <w:rPr>
          <w:sz w:val="24"/>
          <w:szCs w:val="24"/>
        </w:rPr>
        <w:t>;</w:t>
      </w:r>
    </w:p>
    <w:p w:rsidR="00642F1A" w:rsidRPr="0026708A" w:rsidRDefault="00642F1A" w:rsidP="00642F1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708A">
        <w:rPr>
          <w:sz w:val="24"/>
          <w:szCs w:val="24"/>
        </w:rPr>
        <w:t>награждение почетной грамотой и (или) дипломом;</w:t>
      </w:r>
    </w:p>
    <w:p w:rsidR="00642F1A" w:rsidRPr="0026708A" w:rsidRDefault="00642F1A" w:rsidP="00642F1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708A">
        <w:rPr>
          <w:sz w:val="24"/>
          <w:szCs w:val="24"/>
        </w:rPr>
        <w:t>размещение фотографии учащегося на Доске Почета;</w:t>
      </w:r>
    </w:p>
    <w:p w:rsidR="00642F1A" w:rsidRPr="0026708A" w:rsidRDefault="00642F1A" w:rsidP="00642F1A">
      <w:pPr>
        <w:tabs>
          <w:tab w:val="num" w:pos="284"/>
        </w:tabs>
        <w:adjustRightInd w:val="0"/>
        <w:jc w:val="both"/>
        <w:rPr>
          <w:sz w:val="24"/>
          <w:szCs w:val="24"/>
        </w:rPr>
      </w:pPr>
      <w:r w:rsidRPr="0026708A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6708A">
        <w:rPr>
          <w:sz w:val="24"/>
          <w:szCs w:val="24"/>
        </w:rPr>
        <w:t>. Процедура применения поощрений</w:t>
      </w:r>
      <w:r>
        <w:rPr>
          <w:sz w:val="24"/>
          <w:szCs w:val="24"/>
        </w:rPr>
        <w:t>:</w:t>
      </w:r>
    </w:p>
    <w:p w:rsidR="00642F1A" w:rsidRPr="0026708A" w:rsidRDefault="00642F1A" w:rsidP="00642F1A">
      <w:pPr>
        <w:tabs>
          <w:tab w:val="num" w:pos="284"/>
        </w:tabs>
        <w:adjustRightInd w:val="0"/>
        <w:jc w:val="both"/>
        <w:rPr>
          <w:sz w:val="24"/>
          <w:szCs w:val="24"/>
        </w:rPr>
      </w:pPr>
      <w:r w:rsidRPr="0026708A">
        <w:rPr>
          <w:sz w:val="24"/>
          <w:szCs w:val="24"/>
        </w:rPr>
        <w:t>3.</w:t>
      </w:r>
      <w:r>
        <w:rPr>
          <w:sz w:val="24"/>
          <w:szCs w:val="24"/>
        </w:rPr>
        <w:t>3.1.</w:t>
      </w:r>
      <w:r w:rsidRPr="0026708A">
        <w:rPr>
          <w:sz w:val="24"/>
          <w:szCs w:val="24"/>
        </w:rPr>
        <w:t xml:space="preserve"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</w:t>
      </w:r>
      <w:r>
        <w:rPr>
          <w:sz w:val="24"/>
          <w:szCs w:val="24"/>
        </w:rPr>
        <w:t>работники школы</w:t>
      </w:r>
      <w:r w:rsidRPr="0026708A">
        <w:rPr>
          <w:sz w:val="24"/>
          <w:szCs w:val="24"/>
        </w:rPr>
        <w:t xml:space="preserve"> при проявлении </w:t>
      </w:r>
      <w:proofErr w:type="gramStart"/>
      <w:r w:rsidRPr="0026708A">
        <w:rPr>
          <w:sz w:val="24"/>
          <w:szCs w:val="24"/>
        </w:rPr>
        <w:t>обучающимися</w:t>
      </w:r>
      <w:proofErr w:type="gramEnd"/>
      <w:r w:rsidRPr="0026708A">
        <w:rPr>
          <w:sz w:val="24"/>
          <w:szCs w:val="24"/>
        </w:rPr>
        <w:t xml:space="preserve"> активности с положительным результатом.</w:t>
      </w:r>
    </w:p>
    <w:p w:rsidR="00642F1A" w:rsidRPr="0026708A" w:rsidRDefault="00642F1A" w:rsidP="00642F1A">
      <w:pPr>
        <w:tabs>
          <w:tab w:val="num" w:pos="284"/>
        </w:tabs>
        <w:adjustRightInd w:val="0"/>
        <w:jc w:val="both"/>
        <w:rPr>
          <w:sz w:val="24"/>
          <w:szCs w:val="24"/>
        </w:rPr>
      </w:pPr>
      <w:r w:rsidRPr="0026708A">
        <w:rPr>
          <w:sz w:val="24"/>
          <w:szCs w:val="24"/>
        </w:rPr>
        <w:t>3.</w:t>
      </w:r>
      <w:r>
        <w:rPr>
          <w:sz w:val="24"/>
          <w:szCs w:val="24"/>
        </w:rPr>
        <w:t>3.2.</w:t>
      </w:r>
      <w:r w:rsidRPr="0026708A">
        <w:rPr>
          <w:sz w:val="24"/>
          <w:szCs w:val="24"/>
        </w:rPr>
        <w:t>Награждение почетной грамотой (дипломом)</w:t>
      </w:r>
      <w:r>
        <w:rPr>
          <w:sz w:val="24"/>
          <w:szCs w:val="24"/>
        </w:rPr>
        <w:t>, благодарностью</w:t>
      </w:r>
      <w:r w:rsidRPr="0026708A">
        <w:rPr>
          <w:sz w:val="24"/>
          <w:szCs w:val="24"/>
        </w:rPr>
        <w:t xml:space="preserve"> может осущес</w:t>
      </w:r>
      <w:r>
        <w:rPr>
          <w:sz w:val="24"/>
          <w:szCs w:val="24"/>
        </w:rPr>
        <w:t>твляться администрацией школы</w:t>
      </w:r>
      <w:r w:rsidRPr="0026708A">
        <w:rPr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предметам учебного плана и (или) во внеурочной</w:t>
      </w:r>
      <w:r>
        <w:rPr>
          <w:sz w:val="24"/>
          <w:szCs w:val="24"/>
        </w:rPr>
        <w:t xml:space="preserve"> деятельности на уровне школы</w:t>
      </w:r>
      <w:r w:rsidRPr="0026708A">
        <w:rPr>
          <w:sz w:val="24"/>
          <w:szCs w:val="24"/>
        </w:rPr>
        <w:t xml:space="preserve">  и (или) муниципального образования, на террит</w:t>
      </w:r>
      <w:r>
        <w:rPr>
          <w:sz w:val="24"/>
          <w:szCs w:val="24"/>
        </w:rPr>
        <w:t>ории которого находится школа</w:t>
      </w:r>
      <w:r w:rsidRPr="0026708A">
        <w:rPr>
          <w:sz w:val="24"/>
          <w:szCs w:val="24"/>
        </w:rPr>
        <w:t>.</w:t>
      </w:r>
    </w:p>
    <w:p w:rsidR="00642F1A" w:rsidRPr="0026708A" w:rsidRDefault="00642F1A" w:rsidP="00642F1A">
      <w:pPr>
        <w:pStyle w:val="a4"/>
        <w:tabs>
          <w:tab w:val="left" w:pos="0"/>
          <w:tab w:val="num" w:pos="284"/>
          <w:tab w:val="left" w:pos="1134"/>
          <w:tab w:val="left" w:pos="1418"/>
          <w:tab w:val="left" w:pos="6237"/>
        </w:tabs>
        <w:ind w:left="0"/>
        <w:rPr>
          <w:sz w:val="24"/>
          <w:szCs w:val="24"/>
          <w:shd w:val="clear" w:color="auto" w:fill="FFFFFF"/>
          <w:lang w:eastAsia="ru-RU"/>
        </w:rPr>
      </w:pPr>
    </w:p>
    <w:p w:rsidR="00642F1A" w:rsidRDefault="00642F1A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>
        <w:rPr>
          <w:rFonts w:eastAsia="Arial Unicode MS"/>
          <w:b/>
          <w:color w:val="000000"/>
          <w:sz w:val="24"/>
          <w:szCs w:val="24"/>
          <w:lang w:eastAsia="ru-RU"/>
        </w:rPr>
        <w:t>4.</w:t>
      </w:r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 xml:space="preserve">Основания для поощрения </w:t>
      </w:r>
      <w:proofErr w:type="gramStart"/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eastAsia="Arial Unicode MS"/>
          <w:b/>
          <w:color w:val="000000"/>
          <w:sz w:val="24"/>
          <w:szCs w:val="24"/>
          <w:lang w:eastAsia="ru-RU"/>
        </w:rPr>
        <w:t>.</w:t>
      </w:r>
    </w:p>
    <w:p w:rsidR="00642F1A" w:rsidRPr="0026708A" w:rsidRDefault="00642F1A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4.1. Основанием для поощрения обучающегося являются: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успехи в учёбе;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успехи в физкультурной, спортивной, научно-технической, творческой деятельности;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- активная общественная деятельность </w:t>
      </w:r>
      <w:proofErr w:type="gramStart"/>
      <w:r w:rsidRPr="0026708A">
        <w:rPr>
          <w:rFonts w:eastAsia="Arial Unicode MS"/>
          <w:color w:val="000000"/>
          <w:sz w:val="24"/>
          <w:szCs w:val="24"/>
          <w:lang w:eastAsia="ru-RU"/>
        </w:rPr>
        <w:t>обучающихся</w:t>
      </w:r>
      <w:proofErr w:type="gramEnd"/>
      <w:r w:rsidRPr="0026708A">
        <w:rPr>
          <w:rFonts w:eastAsia="Arial Unicode MS"/>
          <w:color w:val="000000"/>
          <w:sz w:val="24"/>
          <w:szCs w:val="24"/>
          <w:lang w:eastAsia="ru-RU"/>
        </w:rPr>
        <w:t>;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участие в творческой, исследовательской деятельности;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победы в конкурсах, олимпиадах, соревнованиях различного уровня;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успешное участие в конкурсах, научно-практических конференциях, соревнованиях, олимпиадах различного уровня;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активное участие в культурно-массовых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мероприятиях на уровне школы, района, региона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;</w:t>
      </w:r>
    </w:p>
    <w:p w:rsidR="00642F1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спортивные достижения.</w:t>
      </w:r>
    </w:p>
    <w:p w:rsidR="00642F1A" w:rsidRPr="0026708A" w:rsidRDefault="00642F1A" w:rsidP="00642F1A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</w:p>
    <w:p w:rsidR="00642F1A" w:rsidRDefault="00642F1A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>
        <w:rPr>
          <w:rFonts w:eastAsia="Arial Unicode MS"/>
          <w:b/>
          <w:color w:val="000000"/>
          <w:sz w:val="24"/>
          <w:szCs w:val="24"/>
          <w:lang w:eastAsia="ru-RU"/>
        </w:rPr>
        <w:t>5.</w:t>
      </w:r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 xml:space="preserve">Условия поощрения </w:t>
      </w:r>
      <w:proofErr w:type="gramStart"/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 xml:space="preserve"> за успехи в</w:t>
      </w:r>
      <w:r w:rsidR="00625120">
        <w:rPr>
          <w:rFonts w:eastAsia="Arial Unicode MS"/>
          <w:b/>
          <w:color w:val="000000"/>
          <w:sz w:val="24"/>
          <w:szCs w:val="24"/>
          <w:lang w:eastAsia="ru-RU"/>
        </w:rPr>
        <w:t xml:space="preserve"> </w:t>
      </w:r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>учебной, физкультурной, спортивной, общественной, научно-технической, творческой, исследовательской деятельности.</w:t>
      </w:r>
    </w:p>
    <w:p w:rsidR="00642F1A" w:rsidRPr="0026708A" w:rsidRDefault="00642F1A" w:rsidP="00642F1A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CF39ED" w:rsidRPr="007B1D30" w:rsidRDefault="00642F1A" w:rsidP="007B1D30">
      <w:pPr>
        <w:tabs>
          <w:tab w:val="num" w:pos="284"/>
        </w:tabs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5.1.</w:t>
      </w:r>
      <w:r w:rsidR="007B1D30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="00CF39ED" w:rsidRPr="00FD1E02">
        <w:rPr>
          <w:b/>
          <w:sz w:val="24"/>
          <w:szCs w:val="24"/>
        </w:rPr>
        <w:t>Похвальным листом «За отличные успехи в учении»</w:t>
      </w:r>
      <w:r w:rsidR="00CF39ED" w:rsidRPr="007B1D30">
        <w:rPr>
          <w:sz w:val="24"/>
          <w:szCs w:val="24"/>
        </w:rPr>
        <w:t xml:space="preserve"> (далее – похвальный лист) награждаются учащиеся переводных классов МБОУ Верхнемакеевская СОШ, имеющие по всем предметам, изучавшимся в соответствующем классе, четвертные</w:t>
      </w:r>
      <w:r w:rsidR="00CF39ED" w:rsidRPr="007B1D30">
        <w:rPr>
          <w:spacing w:val="-67"/>
          <w:sz w:val="24"/>
          <w:szCs w:val="24"/>
        </w:rPr>
        <w:t xml:space="preserve"> </w:t>
      </w:r>
      <w:r w:rsidR="00CF39ED" w:rsidRPr="007B1D30">
        <w:rPr>
          <w:sz w:val="24"/>
          <w:szCs w:val="24"/>
        </w:rPr>
        <w:t>(полугодовые)</w:t>
      </w:r>
      <w:r w:rsidR="00CF39ED" w:rsidRPr="007B1D30">
        <w:rPr>
          <w:spacing w:val="-1"/>
          <w:sz w:val="24"/>
          <w:szCs w:val="24"/>
        </w:rPr>
        <w:t xml:space="preserve"> </w:t>
      </w:r>
      <w:r w:rsidR="00CF39ED" w:rsidRPr="007B1D30">
        <w:rPr>
          <w:sz w:val="24"/>
          <w:szCs w:val="24"/>
        </w:rPr>
        <w:t>и годовые</w:t>
      </w:r>
      <w:r w:rsidR="00CF39ED" w:rsidRPr="007B1D30">
        <w:rPr>
          <w:spacing w:val="-3"/>
          <w:sz w:val="24"/>
          <w:szCs w:val="24"/>
        </w:rPr>
        <w:t xml:space="preserve"> </w:t>
      </w:r>
      <w:r w:rsidR="00CF39ED" w:rsidRPr="007B1D30">
        <w:rPr>
          <w:sz w:val="24"/>
          <w:szCs w:val="24"/>
        </w:rPr>
        <w:t>отметки «отлично».</w:t>
      </w:r>
    </w:p>
    <w:p w:rsidR="007B1D30" w:rsidRPr="007B1D30" w:rsidRDefault="007B1D30" w:rsidP="007B1D3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FD1E02">
        <w:rPr>
          <w:b/>
          <w:sz w:val="24"/>
          <w:szCs w:val="24"/>
        </w:rPr>
        <w:t>Грамотой «За отличную учёбу»</w:t>
      </w:r>
      <w:r w:rsidRPr="007B1D30">
        <w:rPr>
          <w:sz w:val="24"/>
          <w:szCs w:val="24"/>
        </w:rPr>
        <w:t xml:space="preserve"> награждаются учащиеся переводных классов МБОУ Верхнемакеевская СОШ </w:t>
      </w:r>
      <w:r w:rsidRPr="007B1D30">
        <w:rPr>
          <w:rFonts w:eastAsia="Arial Unicode MS"/>
          <w:color w:val="000000"/>
          <w:sz w:val="24"/>
          <w:szCs w:val="24"/>
          <w:lang w:eastAsia="ru-RU"/>
        </w:rPr>
        <w:t>успешно прошедшие промежуточную аттестацию и имеющие итоговые отметки «отлично» и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7B1D30">
        <w:rPr>
          <w:sz w:val="24"/>
          <w:szCs w:val="24"/>
        </w:rPr>
        <w:t>четвертные</w:t>
      </w:r>
      <w:r w:rsidRPr="007B1D30">
        <w:rPr>
          <w:spacing w:val="-67"/>
          <w:sz w:val="24"/>
          <w:szCs w:val="24"/>
        </w:rPr>
        <w:t xml:space="preserve"> </w:t>
      </w:r>
      <w:r w:rsidRPr="007B1D30">
        <w:rPr>
          <w:sz w:val="24"/>
          <w:szCs w:val="24"/>
        </w:rPr>
        <w:t>(полугодовые)</w:t>
      </w:r>
      <w:r w:rsidR="005560E8" w:rsidRPr="005560E8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="005560E8" w:rsidRPr="007B1D30">
        <w:rPr>
          <w:rFonts w:eastAsia="Arial Unicode MS"/>
          <w:color w:val="000000"/>
          <w:sz w:val="24"/>
          <w:szCs w:val="24"/>
          <w:lang w:eastAsia="ru-RU"/>
        </w:rPr>
        <w:t>«отлично»</w:t>
      </w:r>
      <w:r w:rsidR="005560E8">
        <w:rPr>
          <w:rFonts w:eastAsia="Arial Unicode MS"/>
          <w:color w:val="000000"/>
          <w:sz w:val="24"/>
          <w:szCs w:val="24"/>
          <w:lang w:eastAsia="ru-RU"/>
        </w:rPr>
        <w:t xml:space="preserve"> и </w:t>
      </w:r>
      <w:r w:rsidR="005560E8" w:rsidRPr="007B1D30">
        <w:rPr>
          <w:rFonts w:eastAsia="Arial Unicode MS"/>
          <w:color w:val="000000"/>
          <w:sz w:val="24"/>
          <w:szCs w:val="24"/>
          <w:lang w:eastAsia="ru-RU"/>
        </w:rPr>
        <w:t>«хорошо»</w:t>
      </w:r>
      <w:r w:rsidR="005560E8">
        <w:rPr>
          <w:sz w:val="24"/>
          <w:szCs w:val="24"/>
        </w:rPr>
        <w:t>, но</w:t>
      </w:r>
      <w:r>
        <w:rPr>
          <w:sz w:val="24"/>
          <w:szCs w:val="24"/>
        </w:rPr>
        <w:t xml:space="preserve"> </w:t>
      </w:r>
      <w:r>
        <w:rPr>
          <w:rFonts w:eastAsia="Arial Unicode MS"/>
          <w:color w:val="000000"/>
          <w:sz w:val="24"/>
          <w:szCs w:val="24"/>
          <w:lang w:eastAsia="ru-RU"/>
        </w:rPr>
        <w:t>не более двух отметок</w:t>
      </w:r>
      <w:r w:rsidRPr="007B1D30">
        <w:rPr>
          <w:rFonts w:eastAsia="Arial Unicode MS"/>
          <w:color w:val="000000"/>
          <w:sz w:val="24"/>
          <w:szCs w:val="24"/>
          <w:lang w:eastAsia="ru-RU"/>
        </w:rPr>
        <w:t xml:space="preserve"> «хорошо» по всем предметам учебного плана соответствующего класса.</w:t>
      </w:r>
    </w:p>
    <w:p w:rsidR="00CF39ED" w:rsidRPr="007B1D30" w:rsidRDefault="00CF39ED" w:rsidP="007B1D30">
      <w:pPr>
        <w:tabs>
          <w:tab w:val="left" w:pos="1383"/>
        </w:tabs>
        <w:spacing w:before="3" w:line="276" w:lineRule="auto"/>
        <w:ind w:right="144"/>
        <w:rPr>
          <w:sz w:val="24"/>
          <w:szCs w:val="24"/>
        </w:rPr>
      </w:pPr>
      <w:r w:rsidRPr="007B1D30">
        <w:rPr>
          <w:sz w:val="24"/>
          <w:szCs w:val="24"/>
        </w:rPr>
        <w:t>Решение о награждении обучающегося похвальным листом</w:t>
      </w:r>
      <w:r w:rsidR="007B1D30">
        <w:rPr>
          <w:sz w:val="24"/>
          <w:szCs w:val="24"/>
        </w:rPr>
        <w:t>, г</w:t>
      </w:r>
      <w:r w:rsidR="007B1D30" w:rsidRPr="007B1D30">
        <w:rPr>
          <w:sz w:val="24"/>
          <w:szCs w:val="24"/>
        </w:rPr>
        <w:t>рамотой «За отличную учёбу»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принимается</w:t>
      </w:r>
      <w:r w:rsidRPr="007B1D30">
        <w:rPr>
          <w:spacing w:val="18"/>
          <w:sz w:val="24"/>
          <w:szCs w:val="24"/>
        </w:rPr>
        <w:t xml:space="preserve"> </w:t>
      </w:r>
      <w:r w:rsidRPr="007B1D30">
        <w:rPr>
          <w:sz w:val="24"/>
          <w:szCs w:val="24"/>
        </w:rPr>
        <w:t>педагогическим</w:t>
      </w:r>
      <w:r w:rsidRPr="007B1D30">
        <w:rPr>
          <w:spacing w:val="17"/>
          <w:sz w:val="24"/>
          <w:szCs w:val="24"/>
        </w:rPr>
        <w:t xml:space="preserve"> </w:t>
      </w:r>
      <w:r w:rsidRPr="007B1D30">
        <w:rPr>
          <w:sz w:val="24"/>
          <w:szCs w:val="24"/>
        </w:rPr>
        <w:t>советом</w:t>
      </w:r>
      <w:r w:rsidRPr="007B1D30">
        <w:rPr>
          <w:spacing w:val="18"/>
          <w:sz w:val="24"/>
          <w:szCs w:val="24"/>
        </w:rPr>
        <w:t xml:space="preserve"> </w:t>
      </w:r>
      <w:r w:rsidRPr="007B1D30">
        <w:rPr>
          <w:sz w:val="24"/>
          <w:szCs w:val="24"/>
        </w:rPr>
        <w:t>МБОУ</w:t>
      </w:r>
      <w:r w:rsidRPr="007B1D30">
        <w:rPr>
          <w:spacing w:val="18"/>
          <w:sz w:val="24"/>
          <w:szCs w:val="24"/>
        </w:rPr>
        <w:t xml:space="preserve"> </w:t>
      </w:r>
      <w:r w:rsidRPr="007B1D30">
        <w:rPr>
          <w:sz w:val="24"/>
          <w:szCs w:val="24"/>
        </w:rPr>
        <w:t>Верхнемакеевская СОШ при</w:t>
      </w:r>
      <w:r w:rsidRPr="007B1D30">
        <w:rPr>
          <w:spacing w:val="18"/>
          <w:sz w:val="24"/>
          <w:szCs w:val="24"/>
        </w:rPr>
        <w:t xml:space="preserve"> </w:t>
      </w:r>
      <w:r w:rsidRPr="007B1D30">
        <w:rPr>
          <w:sz w:val="24"/>
          <w:szCs w:val="24"/>
        </w:rPr>
        <w:t>принятии</w:t>
      </w:r>
      <w:r w:rsidRPr="007B1D30">
        <w:rPr>
          <w:spacing w:val="19"/>
          <w:sz w:val="24"/>
          <w:szCs w:val="24"/>
        </w:rPr>
        <w:t xml:space="preserve"> </w:t>
      </w:r>
      <w:r w:rsidRPr="007B1D30">
        <w:rPr>
          <w:sz w:val="24"/>
          <w:szCs w:val="24"/>
        </w:rPr>
        <w:t>решения</w:t>
      </w:r>
      <w:r w:rsidRPr="007B1D30">
        <w:rPr>
          <w:spacing w:val="18"/>
          <w:sz w:val="24"/>
          <w:szCs w:val="24"/>
        </w:rPr>
        <w:t xml:space="preserve"> </w:t>
      </w:r>
      <w:r w:rsidRPr="007B1D30">
        <w:rPr>
          <w:sz w:val="24"/>
          <w:szCs w:val="24"/>
        </w:rPr>
        <w:t>о</w:t>
      </w:r>
      <w:r w:rsidRPr="007B1D30">
        <w:rPr>
          <w:spacing w:val="18"/>
          <w:sz w:val="24"/>
          <w:szCs w:val="24"/>
        </w:rPr>
        <w:t xml:space="preserve"> </w:t>
      </w:r>
      <w:r w:rsidRPr="007B1D30">
        <w:rPr>
          <w:sz w:val="24"/>
          <w:szCs w:val="24"/>
        </w:rPr>
        <w:t>переводе</w:t>
      </w:r>
      <w:r w:rsidR="004D56F9">
        <w:rPr>
          <w:sz w:val="24"/>
          <w:szCs w:val="24"/>
        </w:rPr>
        <w:t xml:space="preserve"> </w:t>
      </w:r>
      <w:r w:rsidRPr="007B1D30">
        <w:rPr>
          <w:spacing w:val="-67"/>
          <w:sz w:val="24"/>
          <w:szCs w:val="24"/>
        </w:rPr>
        <w:t xml:space="preserve"> </w:t>
      </w:r>
      <w:r w:rsidRPr="007B1D30">
        <w:rPr>
          <w:sz w:val="24"/>
          <w:szCs w:val="24"/>
        </w:rPr>
        <w:t>в следующий класс по представлению классного руководителя на основании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ведомости</w:t>
      </w:r>
      <w:r w:rsidRPr="007B1D30">
        <w:rPr>
          <w:spacing w:val="-1"/>
          <w:sz w:val="24"/>
          <w:szCs w:val="24"/>
        </w:rPr>
        <w:t xml:space="preserve"> </w:t>
      </w:r>
      <w:r w:rsidRPr="007B1D30">
        <w:rPr>
          <w:sz w:val="24"/>
          <w:szCs w:val="24"/>
        </w:rPr>
        <w:t>четвертных (полугодовых),</w:t>
      </w:r>
      <w:r w:rsidRPr="007B1D30">
        <w:rPr>
          <w:spacing w:val="-1"/>
          <w:sz w:val="24"/>
          <w:szCs w:val="24"/>
        </w:rPr>
        <w:t xml:space="preserve"> </w:t>
      </w:r>
      <w:r w:rsidRPr="007B1D30">
        <w:rPr>
          <w:sz w:val="24"/>
          <w:szCs w:val="24"/>
        </w:rPr>
        <w:t>годовых</w:t>
      </w:r>
      <w:r w:rsidRPr="007B1D30">
        <w:rPr>
          <w:spacing w:val="-4"/>
          <w:sz w:val="24"/>
          <w:szCs w:val="24"/>
        </w:rPr>
        <w:t xml:space="preserve"> </w:t>
      </w:r>
      <w:r w:rsidRPr="007B1D30">
        <w:rPr>
          <w:sz w:val="24"/>
          <w:szCs w:val="24"/>
        </w:rPr>
        <w:t>отметок.</w:t>
      </w:r>
    </w:p>
    <w:p w:rsidR="00CF39ED" w:rsidRPr="007B1D30" w:rsidRDefault="00CF39ED" w:rsidP="007B1D30">
      <w:pPr>
        <w:pStyle w:val="a4"/>
        <w:numPr>
          <w:ilvl w:val="1"/>
          <w:numId w:val="1"/>
        </w:numPr>
        <w:tabs>
          <w:tab w:val="left" w:pos="1349"/>
        </w:tabs>
        <w:spacing w:line="276" w:lineRule="auto"/>
        <w:jc w:val="left"/>
        <w:rPr>
          <w:sz w:val="24"/>
          <w:szCs w:val="24"/>
        </w:rPr>
      </w:pPr>
      <w:r w:rsidRPr="007B1D30">
        <w:rPr>
          <w:sz w:val="24"/>
          <w:szCs w:val="24"/>
        </w:rPr>
        <w:t>Заполнение похвального листа</w:t>
      </w:r>
      <w:r w:rsidR="007B1D30">
        <w:rPr>
          <w:sz w:val="24"/>
          <w:szCs w:val="24"/>
        </w:rPr>
        <w:t xml:space="preserve">, грамоты </w:t>
      </w:r>
      <w:r w:rsidRPr="007B1D30">
        <w:rPr>
          <w:sz w:val="24"/>
          <w:szCs w:val="24"/>
        </w:rPr>
        <w:t xml:space="preserve"> производится вручную черной гел</w:t>
      </w:r>
      <w:proofErr w:type="gramStart"/>
      <w:r w:rsidRPr="007B1D30">
        <w:rPr>
          <w:sz w:val="24"/>
          <w:szCs w:val="24"/>
        </w:rPr>
        <w:t>е-</w:t>
      </w:r>
      <w:proofErr w:type="gramEnd"/>
      <w:r w:rsidRPr="007B1D30">
        <w:rPr>
          <w:spacing w:val="-67"/>
          <w:sz w:val="24"/>
          <w:szCs w:val="24"/>
        </w:rPr>
        <w:t xml:space="preserve"> </w:t>
      </w:r>
      <w:r w:rsidRPr="007B1D30">
        <w:rPr>
          <w:sz w:val="24"/>
          <w:szCs w:val="24"/>
        </w:rPr>
        <w:t>вой</w:t>
      </w:r>
      <w:r w:rsidRPr="007B1D30">
        <w:rPr>
          <w:spacing w:val="-3"/>
          <w:sz w:val="24"/>
          <w:szCs w:val="24"/>
        </w:rPr>
        <w:t xml:space="preserve"> </w:t>
      </w:r>
      <w:r w:rsidRPr="007B1D30">
        <w:rPr>
          <w:sz w:val="24"/>
          <w:szCs w:val="24"/>
        </w:rPr>
        <w:t>ручкой</w:t>
      </w:r>
      <w:r w:rsidRPr="007B1D30">
        <w:rPr>
          <w:spacing w:val="-4"/>
          <w:sz w:val="24"/>
          <w:szCs w:val="24"/>
        </w:rPr>
        <w:t xml:space="preserve"> </w:t>
      </w:r>
      <w:r w:rsidRPr="007B1D30">
        <w:rPr>
          <w:sz w:val="24"/>
          <w:szCs w:val="24"/>
        </w:rPr>
        <w:t>или посредством</w:t>
      </w:r>
      <w:r w:rsidRPr="007B1D30">
        <w:rPr>
          <w:spacing w:val="-4"/>
          <w:sz w:val="24"/>
          <w:szCs w:val="24"/>
        </w:rPr>
        <w:t xml:space="preserve"> </w:t>
      </w:r>
      <w:r w:rsidRPr="007B1D30">
        <w:rPr>
          <w:sz w:val="24"/>
          <w:szCs w:val="24"/>
        </w:rPr>
        <w:t>использования</w:t>
      </w:r>
      <w:r w:rsidRPr="007B1D30">
        <w:rPr>
          <w:spacing w:val="-1"/>
          <w:sz w:val="24"/>
          <w:szCs w:val="24"/>
        </w:rPr>
        <w:t xml:space="preserve"> </w:t>
      </w:r>
      <w:r w:rsidRPr="007B1D30">
        <w:rPr>
          <w:sz w:val="24"/>
          <w:szCs w:val="24"/>
        </w:rPr>
        <w:t>множительной</w:t>
      </w:r>
      <w:r w:rsidRPr="007B1D30">
        <w:rPr>
          <w:spacing w:val="-2"/>
          <w:sz w:val="24"/>
          <w:szCs w:val="24"/>
        </w:rPr>
        <w:t xml:space="preserve"> </w:t>
      </w:r>
      <w:r w:rsidRPr="007B1D30">
        <w:rPr>
          <w:sz w:val="24"/>
          <w:szCs w:val="24"/>
        </w:rPr>
        <w:t>техники.</w:t>
      </w:r>
    </w:p>
    <w:p w:rsidR="00CF39ED" w:rsidRPr="007B1D30" w:rsidRDefault="00CF39ED" w:rsidP="007B1D30">
      <w:pPr>
        <w:pStyle w:val="a4"/>
        <w:numPr>
          <w:ilvl w:val="1"/>
          <w:numId w:val="1"/>
        </w:numPr>
        <w:tabs>
          <w:tab w:val="left" w:pos="1354"/>
        </w:tabs>
        <w:spacing w:line="278" w:lineRule="auto"/>
        <w:ind w:right="149"/>
        <w:jc w:val="left"/>
        <w:rPr>
          <w:sz w:val="24"/>
          <w:szCs w:val="24"/>
        </w:rPr>
      </w:pPr>
      <w:r w:rsidRPr="007B1D30">
        <w:rPr>
          <w:sz w:val="24"/>
          <w:szCs w:val="24"/>
        </w:rPr>
        <w:t>Похвальный лист</w:t>
      </w:r>
      <w:r w:rsidR="004D56F9">
        <w:rPr>
          <w:sz w:val="24"/>
          <w:szCs w:val="24"/>
        </w:rPr>
        <w:t>, грамота</w:t>
      </w:r>
      <w:r w:rsidRPr="007B1D30">
        <w:rPr>
          <w:sz w:val="24"/>
          <w:szCs w:val="24"/>
        </w:rPr>
        <w:t xml:space="preserve"> подписывается директором и заверяется печатью</w:t>
      </w:r>
      <w:r w:rsidRPr="007B1D30">
        <w:rPr>
          <w:spacing w:val="1"/>
          <w:sz w:val="24"/>
          <w:szCs w:val="24"/>
        </w:rPr>
        <w:t xml:space="preserve"> </w:t>
      </w:r>
      <w:r w:rsidR="004D56F9">
        <w:rPr>
          <w:spacing w:val="1"/>
          <w:sz w:val="24"/>
          <w:szCs w:val="24"/>
        </w:rPr>
        <w:lastRenderedPageBreak/>
        <w:t xml:space="preserve">МБОУ </w:t>
      </w:r>
      <w:r w:rsidRPr="007B1D30">
        <w:rPr>
          <w:sz w:val="24"/>
          <w:szCs w:val="24"/>
        </w:rPr>
        <w:t>Верхнемакеевск</w:t>
      </w:r>
      <w:r w:rsidR="004D56F9">
        <w:rPr>
          <w:sz w:val="24"/>
          <w:szCs w:val="24"/>
        </w:rPr>
        <w:t>ой</w:t>
      </w:r>
      <w:r w:rsidRPr="007B1D30">
        <w:rPr>
          <w:sz w:val="24"/>
          <w:szCs w:val="24"/>
        </w:rPr>
        <w:t xml:space="preserve"> СОШ.</w:t>
      </w:r>
    </w:p>
    <w:p w:rsidR="00CF39ED" w:rsidRPr="007B1D30" w:rsidRDefault="00CF39ED" w:rsidP="007B1D30">
      <w:pPr>
        <w:pStyle w:val="a4"/>
        <w:numPr>
          <w:ilvl w:val="1"/>
          <w:numId w:val="1"/>
        </w:numPr>
        <w:tabs>
          <w:tab w:val="left" w:pos="1412"/>
        </w:tabs>
        <w:spacing w:line="276" w:lineRule="auto"/>
        <w:ind w:right="149" w:firstLine="777"/>
        <w:jc w:val="left"/>
        <w:rPr>
          <w:sz w:val="24"/>
          <w:szCs w:val="24"/>
        </w:rPr>
      </w:pPr>
      <w:r w:rsidRPr="007B1D30">
        <w:rPr>
          <w:sz w:val="24"/>
          <w:szCs w:val="24"/>
        </w:rPr>
        <w:t>Похвальный лист</w:t>
      </w:r>
      <w:r w:rsidR="004D56F9">
        <w:rPr>
          <w:sz w:val="24"/>
          <w:szCs w:val="24"/>
        </w:rPr>
        <w:t xml:space="preserve">, грамота </w:t>
      </w:r>
      <w:r w:rsidRPr="007B1D30">
        <w:rPr>
          <w:sz w:val="24"/>
          <w:szCs w:val="24"/>
        </w:rPr>
        <w:t xml:space="preserve"> вручается учащимся по окончании учебного года</w:t>
      </w:r>
      <w:r w:rsidRPr="007B1D30">
        <w:rPr>
          <w:spacing w:val="-67"/>
          <w:sz w:val="24"/>
          <w:szCs w:val="24"/>
        </w:rPr>
        <w:t xml:space="preserve"> </w:t>
      </w:r>
      <w:r w:rsidRPr="007B1D30">
        <w:rPr>
          <w:sz w:val="24"/>
          <w:szCs w:val="24"/>
        </w:rPr>
        <w:t>на</w:t>
      </w:r>
      <w:r w:rsidRPr="007B1D30">
        <w:rPr>
          <w:spacing w:val="-1"/>
          <w:sz w:val="24"/>
          <w:szCs w:val="24"/>
        </w:rPr>
        <w:t xml:space="preserve"> </w:t>
      </w:r>
      <w:r w:rsidRPr="007B1D30">
        <w:rPr>
          <w:sz w:val="24"/>
          <w:szCs w:val="24"/>
        </w:rPr>
        <w:t>основании</w:t>
      </w:r>
      <w:r w:rsidRPr="007B1D30">
        <w:rPr>
          <w:spacing w:val="-1"/>
          <w:sz w:val="24"/>
          <w:szCs w:val="24"/>
        </w:rPr>
        <w:t xml:space="preserve"> </w:t>
      </w:r>
      <w:r w:rsidRPr="007B1D30">
        <w:rPr>
          <w:sz w:val="24"/>
          <w:szCs w:val="24"/>
        </w:rPr>
        <w:t>приказа</w:t>
      </w:r>
      <w:r w:rsidRPr="007B1D30">
        <w:rPr>
          <w:spacing w:val="-2"/>
          <w:sz w:val="24"/>
          <w:szCs w:val="24"/>
        </w:rPr>
        <w:t xml:space="preserve"> </w:t>
      </w:r>
      <w:r w:rsidRPr="007B1D30">
        <w:rPr>
          <w:sz w:val="24"/>
          <w:szCs w:val="24"/>
        </w:rPr>
        <w:t>директора</w:t>
      </w:r>
      <w:r w:rsidRPr="007B1D30">
        <w:rPr>
          <w:spacing w:val="-1"/>
          <w:sz w:val="24"/>
          <w:szCs w:val="24"/>
        </w:rPr>
        <w:t xml:space="preserve"> </w:t>
      </w:r>
      <w:r w:rsidRPr="007B1D30">
        <w:rPr>
          <w:sz w:val="24"/>
          <w:szCs w:val="24"/>
        </w:rPr>
        <w:t>МБОУ Верхнемакеевская СОШ</w:t>
      </w:r>
      <w:r w:rsidRPr="007B1D30">
        <w:rPr>
          <w:spacing w:val="-3"/>
          <w:sz w:val="24"/>
          <w:szCs w:val="24"/>
        </w:rPr>
        <w:t xml:space="preserve"> </w:t>
      </w:r>
      <w:r w:rsidRPr="007B1D30">
        <w:rPr>
          <w:sz w:val="24"/>
          <w:szCs w:val="24"/>
        </w:rPr>
        <w:t>в</w:t>
      </w:r>
      <w:r w:rsidRPr="007B1D30">
        <w:rPr>
          <w:spacing w:val="-2"/>
          <w:sz w:val="24"/>
          <w:szCs w:val="24"/>
        </w:rPr>
        <w:t xml:space="preserve"> </w:t>
      </w:r>
      <w:r w:rsidRPr="007B1D30">
        <w:rPr>
          <w:sz w:val="24"/>
          <w:szCs w:val="24"/>
        </w:rPr>
        <w:t>торжественной</w:t>
      </w:r>
      <w:r w:rsidRPr="007B1D30">
        <w:rPr>
          <w:spacing w:val="-2"/>
          <w:sz w:val="24"/>
          <w:szCs w:val="24"/>
        </w:rPr>
        <w:t xml:space="preserve"> </w:t>
      </w:r>
      <w:r w:rsidRPr="007B1D30">
        <w:rPr>
          <w:sz w:val="24"/>
          <w:szCs w:val="24"/>
        </w:rPr>
        <w:t>обстановке.</w:t>
      </w:r>
    </w:p>
    <w:p w:rsidR="00CF39ED" w:rsidRPr="007B1D30" w:rsidRDefault="00CF39ED" w:rsidP="007B1D30">
      <w:pPr>
        <w:pStyle w:val="a4"/>
        <w:numPr>
          <w:ilvl w:val="1"/>
          <w:numId w:val="1"/>
        </w:numPr>
        <w:tabs>
          <w:tab w:val="left" w:pos="1387"/>
        </w:tabs>
        <w:spacing w:line="276" w:lineRule="auto"/>
        <w:ind w:right="144"/>
        <w:jc w:val="left"/>
        <w:rPr>
          <w:sz w:val="24"/>
          <w:szCs w:val="24"/>
        </w:rPr>
      </w:pPr>
      <w:r w:rsidRPr="007B1D30">
        <w:rPr>
          <w:sz w:val="24"/>
          <w:szCs w:val="24"/>
        </w:rPr>
        <w:t>Замена испорченных бланков похвальных листов осуществляется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по заявлению классного руководителя или лица, ответственного за заполнение.</w:t>
      </w:r>
    </w:p>
    <w:p w:rsidR="00CF39ED" w:rsidRPr="007B1D30" w:rsidRDefault="00CF39ED" w:rsidP="007B1D30">
      <w:pPr>
        <w:pStyle w:val="a4"/>
        <w:numPr>
          <w:ilvl w:val="1"/>
          <w:numId w:val="1"/>
        </w:numPr>
        <w:tabs>
          <w:tab w:val="left" w:pos="1359"/>
        </w:tabs>
        <w:spacing w:line="276" w:lineRule="auto"/>
        <w:jc w:val="left"/>
        <w:rPr>
          <w:sz w:val="24"/>
          <w:szCs w:val="24"/>
        </w:rPr>
      </w:pPr>
      <w:r w:rsidRPr="007B1D30">
        <w:rPr>
          <w:sz w:val="24"/>
          <w:szCs w:val="24"/>
        </w:rPr>
        <w:t>Замена утерянных похвальных листов не производится. По заявлению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родителей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учащегося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(законных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представителей),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награжденного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похвальным листом, или самого учащегося МБОУ Верхнемакеевская СОШ может выдать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справку, подтверждающую факт награждения. Похвальный лист по согласованию с учащимся и его родителями (законными представителями) может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быть</w:t>
      </w:r>
      <w:r w:rsidRPr="007B1D30">
        <w:rPr>
          <w:spacing w:val="-2"/>
          <w:sz w:val="24"/>
          <w:szCs w:val="24"/>
        </w:rPr>
        <w:t xml:space="preserve"> </w:t>
      </w:r>
      <w:r w:rsidRPr="007B1D30">
        <w:rPr>
          <w:sz w:val="24"/>
          <w:szCs w:val="24"/>
        </w:rPr>
        <w:t>вложен</w:t>
      </w:r>
      <w:r w:rsidRPr="007B1D30">
        <w:rPr>
          <w:spacing w:val="1"/>
          <w:sz w:val="24"/>
          <w:szCs w:val="24"/>
        </w:rPr>
        <w:t xml:space="preserve"> </w:t>
      </w:r>
      <w:r w:rsidRPr="007B1D30">
        <w:rPr>
          <w:sz w:val="24"/>
          <w:szCs w:val="24"/>
        </w:rPr>
        <w:t>в</w:t>
      </w:r>
      <w:r w:rsidRPr="007B1D30">
        <w:rPr>
          <w:spacing w:val="-5"/>
          <w:sz w:val="24"/>
          <w:szCs w:val="24"/>
        </w:rPr>
        <w:t xml:space="preserve"> </w:t>
      </w:r>
      <w:r w:rsidRPr="007B1D30">
        <w:rPr>
          <w:sz w:val="24"/>
          <w:szCs w:val="24"/>
        </w:rPr>
        <w:t>портфолио</w:t>
      </w:r>
      <w:r w:rsidRPr="007B1D30">
        <w:rPr>
          <w:spacing w:val="-3"/>
          <w:sz w:val="24"/>
          <w:szCs w:val="24"/>
        </w:rPr>
        <w:t xml:space="preserve"> </w:t>
      </w:r>
      <w:r w:rsidRPr="007B1D30">
        <w:rPr>
          <w:sz w:val="24"/>
          <w:szCs w:val="24"/>
        </w:rPr>
        <w:t>достижений</w:t>
      </w:r>
      <w:r w:rsidRPr="007B1D30">
        <w:rPr>
          <w:spacing w:val="-3"/>
          <w:sz w:val="24"/>
          <w:szCs w:val="24"/>
        </w:rPr>
        <w:t xml:space="preserve"> </w:t>
      </w:r>
      <w:r w:rsidRPr="007B1D30">
        <w:rPr>
          <w:sz w:val="24"/>
          <w:szCs w:val="24"/>
        </w:rPr>
        <w:t>учащегося.</w:t>
      </w:r>
    </w:p>
    <w:p w:rsidR="00625120" w:rsidRDefault="00625120" w:rsidP="00625120">
      <w:pPr>
        <w:tabs>
          <w:tab w:val="left" w:pos="1383"/>
        </w:tabs>
        <w:spacing w:line="276" w:lineRule="auto"/>
        <w:ind w:right="146"/>
        <w:rPr>
          <w:sz w:val="24"/>
          <w:szCs w:val="24"/>
        </w:rPr>
      </w:pP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5.2.</w:t>
      </w:r>
      <w:r w:rsidR="004D56F9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Дипломом 1 степени награждаются обучающиеся 1-11 классов, ставшие победителями конкурсов или спортивных соревнований; дипломом 2 и 3 степени награждаются обучающиеся 1-11 классов ставшие призерами конкурсов или спортивных соревнований.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5.3.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Грамотой награждаются обучающиеся победители и призеры школьного этапа Всероссийской олимпиады школьников, за отличные и хорошие успехи в учении по итогам года, за призовые места по результатам проектной, исследовательской деятельности обучающихся, спортивные успехи, успехи в общественной деятельности.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5.4. Благодарстве</w:t>
      </w:r>
      <w:r>
        <w:rPr>
          <w:rFonts w:eastAsia="Arial Unicode MS"/>
          <w:color w:val="000000"/>
          <w:sz w:val="24"/>
          <w:szCs w:val="24"/>
          <w:lang w:eastAsia="ru-RU"/>
        </w:rPr>
        <w:t>нным письмом директора школы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 награждаются:</w:t>
      </w:r>
    </w:p>
    <w:p w:rsidR="00625120" w:rsidRDefault="00625120" w:rsidP="00625120">
      <w:pPr>
        <w:tabs>
          <w:tab w:val="left" w:pos="1383"/>
        </w:tabs>
        <w:spacing w:line="276" w:lineRule="auto"/>
        <w:ind w:right="146"/>
        <w:rPr>
          <w:sz w:val="24"/>
          <w:szCs w:val="24"/>
        </w:rPr>
      </w:pPr>
    </w:p>
    <w:p w:rsidR="00625120" w:rsidRPr="0026708A" w:rsidRDefault="00625120" w:rsidP="00625120">
      <w:pPr>
        <w:pStyle w:val="a4"/>
        <w:ind w:left="0"/>
        <w:rPr>
          <w:rFonts w:eastAsia="Arial Unicode MS"/>
          <w:color w:val="000000"/>
          <w:sz w:val="24"/>
          <w:szCs w:val="24"/>
          <w:lang w:eastAsia="ru-RU"/>
        </w:rPr>
      </w:pPr>
      <w:proofErr w:type="gramStart"/>
      <w:r>
        <w:rPr>
          <w:rFonts w:eastAsia="Arial Unicode MS"/>
          <w:color w:val="000000"/>
          <w:sz w:val="24"/>
          <w:szCs w:val="24"/>
          <w:lang w:eastAsia="ru-RU"/>
        </w:rPr>
        <w:t>- о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бучающиеся 1-11 классов за конкретные достижения, связанные с успехами в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625120" w:rsidRPr="0026708A" w:rsidRDefault="00625120" w:rsidP="00625120">
      <w:pPr>
        <w:pStyle w:val="a4"/>
        <w:ind w:left="0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- о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бучающиеся 1-11 классов, принимавшие личное участие в организации и </w:t>
      </w:r>
      <w:proofErr w:type="gramStart"/>
      <w:r w:rsidRPr="0026708A">
        <w:rPr>
          <w:rFonts w:eastAsia="Arial Unicode MS"/>
          <w:color w:val="000000"/>
          <w:sz w:val="24"/>
          <w:szCs w:val="24"/>
          <w:lang w:eastAsia="ru-RU"/>
        </w:rPr>
        <w:t>проведении</w:t>
      </w:r>
      <w:proofErr w:type="gramEnd"/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 мероприятий (конкурсы, соревнования, олимпиады, смотры, выставки и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т.п.), организуемых в школе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625120" w:rsidRPr="0026708A" w:rsidRDefault="00625120" w:rsidP="00625120">
      <w:pPr>
        <w:pStyle w:val="a4"/>
        <w:ind w:left="0"/>
        <w:rPr>
          <w:rFonts w:eastAsia="Arial Unicode MS"/>
          <w:color w:val="000000"/>
          <w:sz w:val="24"/>
          <w:szCs w:val="24"/>
          <w:lang w:eastAsia="ru-RU"/>
        </w:rPr>
      </w:pPr>
      <w:proofErr w:type="gramStart"/>
      <w:r>
        <w:rPr>
          <w:rFonts w:eastAsia="Arial Unicode MS"/>
          <w:color w:val="000000"/>
          <w:sz w:val="24"/>
          <w:szCs w:val="24"/>
          <w:lang w:eastAsia="ru-RU"/>
        </w:rPr>
        <w:t>- р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одители (законные представители) обучающихся, достигших высоких показателей в учебной, физкультурной, спортивной, общественной, научной, научно-технической, творческой, исследовательской деятельности.</w:t>
      </w:r>
      <w:proofErr w:type="gramEnd"/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5.5. К размещению фотографии на Доске почета представляются обучающиеся: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имеющие отличные оценки по итогам учебного года;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- </w:t>
      </w:r>
      <w:proofErr w:type="gramStart"/>
      <w:r w:rsidRPr="0026708A">
        <w:rPr>
          <w:rFonts w:eastAsia="Arial Unicode MS"/>
          <w:color w:val="000000"/>
          <w:sz w:val="24"/>
          <w:szCs w:val="24"/>
          <w:lang w:eastAsia="ru-RU"/>
        </w:rPr>
        <w:t>являющиеся</w:t>
      </w:r>
      <w:proofErr w:type="gramEnd"/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 победителями, призерами интеллектуальных, творческих конкурсов международного, всероссийского или регионального уровней;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победители и призёры муниципального, регионального и всероссийского уровней всероссийской олимпиады школьников;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- победители и призеры международных, всероссийских и региональных спортивных соревнований;</w:t>
      </w:r>
    </w:p>
    <w:p w:rsidR="00625120" w:rsidRPr="0026708A" w:rsidRDefault="00625120" w:rsidP="00625120">
      <w:pPr>
        <w:tabs>
          <w:tab w:val="num" w:pos="284"/>
        </w:tabs>
        <w:jc w:val="both"/>
        <w:rPr>
          <w:sz w:val="24"/>
          <w:szCs w:val="24"/>
        </w:rPr>
      </w:pPr>
      <w:r w:rsidRPr="0026708A">
        <w:rPr>
          <w:sz w:val="24"/>
          <w:szCs w:val="24"/>
        </w:rPr>
        <w:t xml:space="preserve">-лауреаты и победители творческих конкурсов, выставок, фестивалей, </w:t>
      </w:r>
    </w:p>
    <w:p w:rsidR="00625120" w:rsidRPr="0026708A" w:rsidRDefault="00625120" w:rsidP="00625120">
      <w:pPr>
        <w:tabs>
          <w:tab w:val="num" w:pos="284"/>
        </w:tabs>
        <w:jc w:val="both"/>
        <w:rPr>
          <w:sz w:val="24"/>
          <w:szCs w:val="24"/>
        </w:rPr>
      </w:pPr>
      <w:r w:rsidRPr="0026708A">
        <w:rPr>
          <w:sz w:val="24"/>
          <w:szCs w:val="24"/>
        </w:rPr>
        <w:t>-активные участники школьных мероприятий и т.п.</w:t>
      </w:r>
    </w:p>
    <w:p w:rsidR="00625120" w:rsidRDefault="00625120" w:rsidP="00625120">
      <w:pPr>
        <w:tabs>
          <w:tab w:val="left" w:pos="1383"/>
        </w:tabs>
        <w:spacing w:line="276" w:lineRule="auto"/>
        <w:ind w:right="146"/>
        <w:rPr>
          <w:sz w:val="24"/>
          <w:szCs w:val="24"/>
        </w:rPr>
      </w:pPr>
    </w:p>
    <w:p w:rsidR="00625120" w:rsidRDefault="00625120" w:rsidP="00625120">
      <w:pPr>
        <w:tabs>
          <w:tab w:val="left" w:pos="1383"/>
        </w:tabs>
        <w:spacing w:line="276" w:lineRule="auto"/>
        <w:ind w:right="146"/>
        <w:rPr>
          <w:sz w:val="24"/>
          <w:szCs w:val="24"/>
        </w:rPr>
      </w:pPr>
    </w:p>
    <w:p w:rsidR="00625120" w:rsidRPr="0026708A" w:rsidRDefault="00625120" w:rsidP="00625120">
      <w:pPr>
        <w:tabs>
          <w:tab w:val="num" w:pos="284"/>
        </w:tabs>
        <w:jc w:val="center"/>
        <w:rPr>
          <w:rFonts w:eastAsia="Arial Unicode MS"/>
          <w:b/>
          <w:color w:val="000000"/>
          <w:sz w:val="24"/>
          <w:szCs w:val="24"/>
          <w:lang w:eastAsia="ru-RU"/>
        </w:rPr>
      </w:pPr>
      <w:r>
        <w:rPr>
          <w:rFonts w:eastAsia="Arial Unicode MS"/>
          <w:b/>
          <w:color w:val="000000"/>
          <w:sz w:val="24"/>
          <w:szCs w:val="24"/>
          <w:lang w:eastAsia="ru-RU"/>
        </w:rPr>
        <w:t>6.</w:t>
      </w:r>
      <w:r w:rsidRPr="0026708A">
        <w:rPr>
          <w:rFonts w:eastAsia="Arial Unicode MS"/>
          <w:b/>
          <w:color w:val="000000"/>
          <w:sz w:val="24"/>
          <w:szCs w:val="24"/>
          <w:lang w:eastAsia="ru-RU"/>
        </w:rPr>
        <w:t>Заключительные положения</w:t>
      </w:r>
      <w:r>
        <w:rPr>
          <w:rFonts w:eastAsia="Arial Unicode MS"/>
          <w:b/>
          <w:color w:val="000000"/>
          <w:sz w:val="24"/>
          <w:szCs w:val="24"/>
          <w:lang w:eastAsia="ru-RU"/>
        </w:rPr>
        <w:t>.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6</w:t>
      </w:r>
      <w:r>
        <w:rPr>
          <w:rFonts w:eastAsia="Arial Unicode MS"/>
          <w:color w:val="000000"/>
          <w:sz w:val="24"/>
          <w:szCs w:val="24"/>
          <w:lang w:eastAsia="ru-RU"/>
        </w:rPr>
        <w:t>.1.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Положение принимается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педагогическим советом школы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 xml:space="preserve">, 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утверждается и вводится в дейс</w:t>
      </w:r>
      <w:r>
        <w:rPr>
          <w:rFonts w:eastAsia="Arial Unicode MS"/>
          <w:color w:val="000000"/>
          <w:sz w:val="24"/>
          <w:szCs w:val="24"/>
          <w:lang w:eastAsia="ru-RU"/>
        </w:rPr>
        <w:t>твие приказом директора школы</w:t>
      </w:r>
      <w:r w:rsidRPr="0026708A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6.2. Положение действительно до принятия новой редакции.</w:t>
      </w:r>
    </w:p>
    <w:p w:rsidR="00625120" w:rsidRPr="0026708A" w:rsidRDefault="00625120" w:rsidP="00625120">
      <w:pPr>
        <w:tabs>
          <w:tab w:val="num" w:pos="284"/>
        </w:tabs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6708A">
        <w:rPr>
          <w:rFonts w:eastAsia="Arial Unicode MS"/>
          <w:color w:val="000000"/>
          <w:sz w:val="24"/>
          <w:szCs w:val="24"/>
          <w:lang w:eastAsia="ru-RU"/>
        </w:rPr>
        <w:t>6.3. После принятия новой редакции Положения предыдущая редакция утрачивает силу.</w:t>
      </w:r>
    </w:p>
    <w:p w:rsidR="00162BF0" w:rsidRDefault="00162BF0" w:rsidP="00CB5B5A">
      <w:pPr>
        <w:pStyle w:val="a3"/>
        <w:ind w:left="0"/>
        <w:rPr>
          <w:sz w:val="20"/>
        </w:rPr>
      </w:pPr>
    </w:p>
    <w:sectPr w:rsidR="00162BF0" w:rsidSect="00162BF0">
      <w:pgSz w:w="11910" w:h="16840"/>
      <w:pgMar w:top="11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695B"/>
    <w:multiLevelType w:val="hybridMultilevel"/>
    <w:tmpl w:val="CB82EB50"/>
    <w:lvl w:ilvl="0" w:tplc="16307104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0A4EA0">
      <w:numFmt w:val="none"/>
      <w:lvlText w:val=""/>
      <w:lvlJc w:val="left"/>
      <w:pPr>
        <w:tabs>
          <w:tab w:val="num" w:pos="360"/>
        </w:tabs>
      </w:pPr>
    </w:lvl>
    <w:lvl w:ilvl="2" w:tplc="B524D220">
      <w:numFmt w:val="bullet"/>
      <w:lvlText w:val="•"/>
      <w:lvlJc w:val="left"/>
      <w:pPr>
        <w:ind w:left="2262" w:hanging="493"/>
      </w:pPr>
      <w:rPr>
        <w:rFonts w:hint="default"/>
        <w:lang w:val="ru-RU" w:eastAsia="en-US" w:bidi="ar-SA"/>
      </w:rPr>
    </w:lvl>
    <w:lvl w:ilvl="3" w:tplc="BD7823CA">
      <w:numFmt w:val="bullet"/>
      <w:lvlText w:val="•"/>
      <w:lvlJc w:val="left"/>
      <w:pPr>
        <w:ind w:left="3185" w:hanging="493"/>
      </w:pPr>
      <w:rPr>
        <w:rFonts w:hint="default"/>
        <w:lang w:val="ru-RU" w:eastAsia="en-US" w:bidi="ar-SA"/>
      </w:rPr>
    </w:lvl>
    <w:lvl w:ilvl="4" w:tplc="8528EC7E">
      <w:numFmt w:val="bullet"/>
      <w:lvlText w:val="•"/>
      <w:lvlJc w:val="left"/>
      <w:pPr>
        <w:ind w:left="4108" w:hanging="493"/>
      </w:pPr>
      <w:rPr>
        <w:rFonts w:hint="default"/>
        <w:lang w:val="ru-RU" w:eastAsia="en-US" w:bidi="ar-SA"/>
      </w:rPr>
    </w:lvl>
    <w:lvl w:ilvl="5" w:tplc="4276FF3E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6" w:tplc="AD90EA3C">
      <w:numFmt w:val="bullet"/>
      <w:lvlText w:val="•"/>
      <w:lvlJc w:val="left"/>
      <w:pPr>
        <w:ind w:left="5954" w:hanging="493"/>
      </w:pPr>
      <w:rPr>
        <w:rFonts w:hint="default"/>
        <w:lang w:val="ru-RU" w:eastAsia="en-US" w:bidi="ar-SA"/>
      </w:rPr>
    </w:lvl>
    <w:lvl w:ilvl="7" w:tplc="8076A16A">
      <w:numFmt w:val="bullet"/>
      <w:lvlText w:val="•"/>
      <w:lvlJc w:val="left"/>
      <w:pPr>
        <w:ind w:left="6877" w:hanging="493"/>
      </w:pPr>
      <w:rPr>
        <w:rFonts w:hint="default"/>
        <w:lang w:val="ru-RU" w:eastAsia="en-US" w:bidi="ar-SA"/>
      </w:rPr>
    </w:lvl>
    <w:lvl w:ilvl="8" w:tplc="E0BC2D92">
      <w:numFmt w:val="bullet"/>
      <w:lvlText w:val="•"/>
      <w:lvlJc w:val="left"/>
      <w:pPr>
        <w:ind w:left="7800" w:hanging="493"/>
      </w:pPr>
      <w:rPr>
        <w:rFonts w:hint="default"/>
        <w:lang w:val="ru-RU" w:eastAsia="en-US" w:bidi="ar-SA"/>
      </w:rPr>
    </w:lvl>
  </w:abstractNum>
  <w:abstractNum w:abstractNumId="1">
    <w:nsid w:val="5A373142"/>
    <w:multiLevelType w:val="hybridMultilevel"/>
    <w:tmpl w:val="C8D0895C"/>
    <w:lvl w:ilvl="0" w:tplc="3340A902">
      <w:start w:val="4"/>
      <w:numFmt w:val="decimal"/>
      <w:lvlText w:val="%1"/>
      <w:lvlJc w:val="left"/>
      <w:pPr>
        <w:ind w:left="142" w:hanging="533"/>
        <w:jc w:val="left"/>
      </w:pPr>
      <w:rPr>
        <w:rFonts w:hint="default"/>
        <w:lang w:val="ru-RU" w:eastAsia="en-US" w:bidi="ar-SA"/>
      </w:rPr>
    </w:lvl>
    <w:lvl w:ilvl="1" w:tplc="1BC0FF5C">
      <w:numFmt w:val="none"/>
      <w:lvlText w:val=""/>
      <w:lvlJc w:val="left"/>
      <w:pPr>
        <w:tabs>
          <w:tab w:val="num" w:pos="360"/>
        </w:tabs>
      </w:pPr>
    </w:lvl>
    <w:lvl w:ilvl="2" w:tplc="2638BDA6">
      <w:numFmt w:val="bullet"/>
      <w:lvlText w:val="•"/>
      <w:lvlJc w:val="left"/>
      <w:pPr>
        <w:ind w:left="2041" w:hanging="533"/>
      </w:pPr>
      <w:rPr>
        <w:rFonts w:hint="default"/>
        <w:lang w:val="ru-RU" w:eastAsia="en-US" w:bidi="ar-SA"/>
      </w:rPr>
    </w:lvl>
    <w:lvl w:ilvl="3" w:tplc="39A4B12A">
      <w:numFmt w:val="bullet"/>
      <w:lvlText w:val="•"/>
      <w:lvlJc w:val="left"/>
      <w:pPr>
        <w:ind w:left="2991" w:hanging="533"/>
      </w:pPr>
      <w:rPr>
        <w:rFonts w:hint="default"/>
        <w:lang w:val="ru-RU" w:eastAsia="en-US" w:bidi="ar-SA"/>
      </w:rPr>
    </w:lvl>
    <w:lvl w:ilvl="4" w:tplc="4F3293FA">
      <w:numFmt w:val="bullet"/>
      <w:lvlText w:val="•"/>
      <w:lvlJc w:val="left"/>
      <w:pPr>
        <w:ind w:left="3942" w:hanging="533"/>
      </w:pPr>
      <w:rPr>
        <w:rFonts w:hint="default"/>
        <w:lang w:val="ru-RU" w:eastAsia="en-US" w:bidi="ar-SA"/>
      </w:rPr>
    </w:lvl>
    <w:lvl w:ilvl="5" w:tplc="67CA2814">
      <w:numFmt w:val="bullet"/>
      <w:lvlText w:val="•"/>
      <w:lvlJc w:val="left"/>
      <w:pPr>
        <w:ind w:left="4893" w:hanging="533"/>
      </w:pPr>
      <w:rPr>
        <w:rFonts w:hint="default"/>
        <w:lang w:val="ru-RU" w:eastAsia="en-US" w:bidi="ar-SA"/>
      </w:rPr>
    </w:lvl>
    <w:lvl w:ilvl="6" w:tplc="CCE6411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7" w:tplc="20D28A80">
      <w:numFmt w:val="bullet"/>
      <w:lvlText w:val="•"/>
      <w:lvlJc w:val="left"/>
      <w:pPr>
        <w:ind w:left="6794" w:hanging="533"/>
      </w:pPr>
      <w:rPr>
        <w:rFonts w:hint="default"/>
        <w:lang w:val="ru-RU" w:eastAsia="en-US" w:bidi="ar-SA"/>
      </w:rPr>
    </w:lvl>
    <w:lvl w:ilvl="8" w:tplc="CEC28C68">
      <w:numFmt w:val="bullet"/>
      <w:lvlText w:val="•"/>
      <w:lvlJc w:val="left"/>
      <w:pPr>
        <w:ind w:left="7745" w:hanging="533"/>
      </w:pPr>
      <w:rPr>
        <w:rFonts w:hint="default"/>
        <w:lang w:val="ru-RU" w:eastAsia="en-US" w:bidi="ar-SA"/>
      </w:rPr>
    </w:lvl>
  </w:abstractNum>
  <w:abstractNum w:abstractNumId="2">
    <w:nsid w:val="6E494187"/>
    <w:multiLevelType w:val="hybridMultilevel"/>
    <w:tmpl w:val="DF74008C"/>
    <w:lvl w:ilvl="0" w:tplc="7A2A0BC0">
      <w:start w:val="3"/>
      <w:numFmt w:val="decimal"/>
      <w:lvlText w:val="%1"/>
      <w:lvlJc w:val="left"/>
      <w:pPr>
        <w:ind w:left="142" w:hanging="514"/>
        <w:jc w:val="left"/>
      </w:pPr>
      <w:rPr>
        <w:rFonts w:hint="default"/>
        <w:lang w:val="ru-RU" w:eastAsia="en-US" w:bidi="ar-SA"/>
      </w:rPr>
    </w:lvl>
    <w:lvl w:ilvl="1" w:tplc="48F665DE">
      <w:numFmt w:val="none"/>
      <w:lvlText w:val=""/>
      <w:lvlJc w:val="left"/>
      <w:pPr>
        <w:tabs>
          <w:tab w:val="num" w:pos="360"/>
        </w:tabs>
      </w:pPr>
    </w:lvl>
    <w:lvl w:ilvl="2" w:tplc="84926C0A">
      <w:numFmt w:val="bullet"/>
      <w:lvlText w:val="•"/>
      <w:lvlJc w:val="left"/>
      <w:pPr>
        <w:ind w:left="2041" w:hanging="514"/>
      </w:pPr>
      <w:rPr>
        <w:rFonts w:hint="default"/>
        <w:lang w:val="ru-RU" w:eastAsia="en-US" w:bidi="ar-SA"/>
      </w:rPr>
    </w:lvl>
    <w:lvl w:ilvl="3" w:tplc="58B47FD6">
      <w:numFmt w:val="bullet"/>
      <w:lvlText w:val="•"/>
      <w:lvlJc w:val="left"/>
      <w:pPr>
        <w:ind w:left="2991" w:hanging="514"/>
      </w:pPr>
      <w:rPr>
        <w:rFonts w:hint="default"/>
        <w:lang w:val="ru-RU" w:eastAsia="en-US" w:bidi="ar-SA"/>
      </w:rPr>
    </w:lvl>
    <w:lvl w:ilvl="4" w:tplc="91C00D2A">
      <w:numFmt w:val="bullet"/>
      <w:lvlText w:val="•"/>
      <w:lvlJc w:val="left"/>
      <w:pPr>
        <w:ind w:left="3942" w:hanging="514"/>
      </w:pPr>
      <w:rPr>
        <w:rFonts w:hint="default"/>
        <w:lang w:val="ru-RU" w:eastAsia="en-US" w:bidi="ar-SA"/>
      </w:rPr>
    </w:lvl>
    <w:lvl w:ilvl="5" w:tplc="45D67B58">
      <w:numFmt w:val="bullet"/>
      <w:lvlText w:val="•"/>
      <w:lvlJc w:val="left"/>
      <w:pPr>
        <w:ind w:left="4893" w:hanging="514"/>
      </w:pPr>
      <w:rPr>
        <w:rFonts w:hint="default"/>
        <w:lang w:val="ru-RU" w:eastAsia="en-US" w:bidi="ar-SA"/>
      </w:rPr>
    </w:lvl>
    <w:lvl w:ilvl="6" w:tplc="7C9A9C20">
      <w:numFmt w:val="bullet"/>
      <w:lvlText w:val="•"/>
      <w:lvlJc w:val="left"/>
      <w:pPr>
        <w:ind w:left="5843" w:hanging="514"/>
      </w:pPr>
      <w:rPr>
        <w:rFonts w:hint="default"/>
        <w:lang w:val="ru-RU" w:eastAsia="en-US" w:bidi="ar-SA"/>
      </w:rPr>
    </w:lvl>
    <w:lvl w:ilvl="7" w:tplc="F27E62C2">
      <w:numFmt w:val="bullet"/>
      <w:lvlText w:val="•"/>
      <w:lvlJc w:val="left"/>
      <w:pPr>
        <w:ind w:left="6794" w:hanging="514"/>
      </w:pPr>
      <w:rPr>
        <w:rFonts w:hint="default"/>
        <w:lang w:val="ru-RU" w:eastAsia="en-US" w:bidi="ar-SA"/>
      </w:rPr>
    </w:lvl>
    <w:lvl w:ilvl="8" w:tplc="1A046208">
      <w:numFmt w:val="bullet"/>
      <w:lvlText w:val="•"/>
      <w:lvlJc w:val="left"/>
      <w:pPr>
        <w:ind w:left="7745" w:hanging="514"/>
      </w:pPr>
      <w:rPr>
        <w:rFonts w:hint="default"/>
        <w:lang w:val="ru-RU" w:eastAsia="en-US" w:bidi="ar-SA"/>
      </w:rPr>
    </w:lvl>
  </w:abstractNum>
  <w:abstractNum w:abstractNumId="3">
    <w:nsid w:val="6EA34315"/>
    <w:multiLevelType w:val="hybridMultilevel"/>
    <w:tmpl w:val="608EB782"/>
    <w:lvl w:ilvl="0" w:tplc="8E166662">
      <w:start w:val="3"/>
      <w:numFmt w:val="decimal"/>
      <w:lvlText w:val="%1"/>
      <w:lvlJc w:val="left"/>
      <w:pPr>
        <w:ind w:left="142" w:hanging="554"/>
        <w:jc w:val="left"/>
      </w:pPr>
      <w:rPr>
        <w:rFonts w:hint="default"/>
        <w:lang w:val="ru-RU" w:eastAsia="en-US" w:bidi="ar-SA"/>
      </w:rPr>
    </w:lvl>
    <w:lvl w:ilvl="1" w:tplc="3E4A1508">
      <w:numFmt w:val="none"/>
      <w:lvlText w:val=""/>
      <w:lvlJc w:val="left"/>
      <w:pPr>
        <w:tabs>
          <w:tab w:val="num" w:pos="360"/>
        </w:tabs>
      </w:pPr>
    </w:lvl>
    <w:lvl w:ilvl="2" w:tplc="21029EF8">
      <w:numFmt w:val="bullet"/>
      <w:lvlText w:val="•"/>
      <w:lvlJc w:val="left"/>
      <w:pPr>
        <w:ind w:left="2041" w:hanging="554"/>
      </w:pPr>
      <w:rPr>
        <w:rFonts w:hint="default"/>
        <w:lang w:val="ru-RU" w:eastAsia="en-US" w:bidi="ar-SA"/>
      </w:rPr>
    </w:lvl>
    <w:lvl w:ilvl="3" w:tplc="3F90E25C">
      <w:numFmt w:val="bullet"/>
      <w:lvlText w:val="•"/>
      <w:lvlJc w:val="left"/>
      <w:pPr>
        <w:ind w:left="2991" w:hanging="554"/>
      </w:pPr>
      <w:rPr>
        <w:rFonts w:hint="default"/>
        <w:lang w:val="ru-RU" w:eastAsia="en-US" w:bidi="ar-SA"/>
      </w:rPr>
    </w:lvl>
    <w:lvl w:ilvl="4" w:tplc="A642A1BE">
      <w:numFmt w:val="bullet"/>
      <w:lvlText w:val="•"/>
      <w:lvlJc w:val="left"/>
      <w:pPr>
        <w:ind w:left="3942" w:hanging="554"/>
      </w:pPr>
      <w:rPr>
        <w:rFonts w:hint="default"/>
        <w:lang w:val="ru-RU" w:eastAsia="en-US" w:bidi="ar-SA"/>
      </w:rPr>
    </w:lvl>
    <w:lvl w:ilvl="5" w:tplc="649C25E6">
      <w:numFmt w:val="bullet"/>
      <w:lvlText w:val="•"/>
      <w:lvlJc w:val="left"/>
      <w:pPr>
        <w:ind w:left="4893" w:hanging="554"/>
      </w:pPr>
      <w:rPr>
        <w:rFonts w:hint="default"/>
        <w:lang w:val="ru-RU" w:eastAsia="en-US" w:bidi="ar-SA"/>
      </w:rPr>
    </w:lvl>
    <w:lvl w:ilvl="6" w:tplc="686C9680">
      <w:numFmt w:val="bullet"/>
      <w:lvlText w:val="•"/>
      <w:lvlJc w:val="left"/>
      <w:pPr>
        <w:ind w:left="5843" w:hanging="554"/>
      </w:pPr>
      <w:rPr>
        <w:rFonts w:hint="default"/>
        <w:lang w:val="ru-RU" w:eastAsia="en-US" w:bidi="ar-SA"/>
      </w:rPr>
    </w:lvl>
    <w:lvl w:ilvl="7" w:tplc="1E02749A">
      <w:numFmt w:val="bullet"/>
      <w:lvlText w:val="•"/>
      <w:lvlJc w:val="left"/>
      <w:pPr>
        <w:ind w:left="6794" w:hanging="554"/>
      </w:pPr>
      <w:rPr>
        <w:rFonts w:hint="default"/>
        <w:lang w:val="ru-RU" w:eastAsia="en-US" w:bidi="ar-SA"/>
      </w:rPr>
    </w:lvl>
    <w:lvl w:ilvl="8" w:tplc="BB1CA826">
      <w:numFmt w:val="bullet"/>
      <w:lvlText w:val="•"/>
      <w:lvlJc w:val="left"/>
      <w:pPr>
        <w:ind w:left="7745" w:hanging="5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2BF0"/>
    <w:rsid w:val="00162BF0"/>
    <w:rsid w:val="00226681"/>
    <w:rsid w:val="0032362C"/>
    <w:rsid w:val="004675FB"/>
    <w:rsid w:val="004D56F9"/>
    <w:rsid w:val="005560E8"/>
    <w:rsid w:val="00625120"/>
    <w:rsid w:val="00642F1A"/>
    <w:rsid w:val="00676E54"/>
    <w:rsid w:val="007B1D30"/>
    <w:rsid w:val="007B4F9A"/>
    <w:rsid w:val="008B298A"/>
    <w:rsid w:val="009932DE"/>
    <w:rsid w:val="00B103F2"/>
    <w:rsid w:val="00C44456"/>
    <w:rsid w:val="00CB5B5A"/>
    <w:rsid w:val="00CF1962"/>
    <w:rsid w:val="00CF39ED"/>
    <w:rsid w:val="00D17558"/>
    <w:rsid w:val="00F73CEC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B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B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BF0"/>
    <w:pPr>
      <w:ind w:left="1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2BF0"/>
    <w:pPr>
      <w:ind w:left="142" w:firstLine="70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62BF0"/>
    <w:pPr>
      <w:ind w:left="142" w:right="14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62BF0"/>
  </w:style>
  <w:style w:type="paragraph" w:styleId="a5">
    <w:name w:val="Balloon Text"/>
    <w:basedOn w:val="a"/>
    <w:link w:val="a6"/>
    <w:uiPriority w:val="99"/>
    <w:semiHidden/>
    <w:unhideWhenUsed/>
    <w:rsid w:val="00467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</cp:lastModifiedBy>
  <cp:revision>14</cp:revision>
  <cp:lastPrinted>2022-07-01T03:07:00Z</cp:lastPrinted>
  <dcterms:created xsi:type="dcterms:W3CDTF">2022-05-30T06:45:00Z</dcterms:created>
  <dcterms:modified xsi:type="dcterms:W3CDTF">2022-07-01T03:14:00Z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