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28" w:rsidRDefault="00FA149B" w:rsidP="00E03F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9245386"/>
            <wp:effectExtent l="0" t="0" r="0" b="0"/>
            <wp:docPr id="2" name="Рисунок 2" descr="C:\Users\Верхнемакеевская СОГ\Pictures\ControlCenter4\Scan\CCI15012019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хнемакеевская СОГ\Pictures\ControlCenter4\Scan\CCI15012019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4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F28" w:rsidRDefault="00E03F28" w:rsidP="00CD46D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A190A" w:rsidRPr="00AA190A" w:rsidRDefault="00AA190A" w:rsidP="00AA1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190A">
        <w:rPr>
          <w:rFonts w:ascii="Times New Roman" w:eastAsia="Calibri" w:hAnsi="Times New Roman" w:cs="Times New Roman"/>
          <w:sz w:val="24"/>
          <w:szCs w:val="24"/>
        </w:rPr>
        <w:t>Рабочая программа 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AA190A">
        <w:rPr>
          <w:rFonts w:ascii="Times New Roman" w:eastAsia="Calibri" w:hAnsi="Times New Roman" w:cs="Times New Roman"/>
          <w:sz w:val="24"/>
          <w:szCs w:val="24"/>
        </w:rPr>
        <w:t xml:space="preserve"> класса переработана в соответствии с ФОП ООО и ФРП ООО </w:t>
      </w:r>
      <w:proofErr w:type="gramStart"/>
      <w:r w:rsidRPr="00AA190A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</w:p>
    <w:p w:rsidR="00AA190A" w:rsidRPr="00AA190A" w:rsidRDefault="00AA190A" w:rsidP="00AA1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190A">
        <w:rPr>
          <w:rFonts w:ascii="Times New Roman" w:eastAsia="Calibri" w:hAnsi="Times New Roman" w:cs="Times New Roman"/>
          <w:sz w:val="28"/>
          <w:szCs w:val="28"/>
        </w:rPr>
        <w:t>геометрии, а также:</w:t>
      </w:r>
    </w:p>
    <w:p w:rsidR="00AA190A" w:rsidRPr="00AA190A" w:rsidRDefault="00AA190A" w:rsidP="00AA1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190A">
        <w:rPr>
          <w:rFonts w:ascii="Times New Roman" w:eastAsia="Calibri" w:hAnsi="Times New Roman" w:cs="Times New Roman"/>
          <w:sz w:val="28"/>
          <w:szCs w:val="28"/>
        </w:rPr>
        <w:t>1. Закона РФ «Об образовании в Российской Федерации» от 29.12.2012 № 273- ФЗ;</w:t>
      </w:r>
    </w:p>
    <w:p w:rsidR="00AA190A" w:rsidRPr="00AA190A" w:rsidRDefault="00AA190A" w:rsidP="00AA1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190A">
        <w:rPr>
          <w:rFonts w:ascii="Times New Roman" w:eastAsia="Calibri" w:hAnsi="Times New Roman" w:cs="Times New Roman"/>
          <w:sz w:val="28"/>
          <w:szCs w:val="28"/>
        </w:rPr>
        <w:t xml:space="preserve">2. ФГОС основного общего образования </w:t>
      </w:r>
      <w:proofErr w:type="gramStart"/>
      <w:r w:rsidRPr="00AA190A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AA190A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</w:t>
      </w:r>
      <w:proofErr w:type="spellStart"/>
      <w:r w:rsidRPr="00AA190A">
        <w:rPr>
          <w:rFonts w:ascii="Times New Roman" w:eastAsia="Calibri" w:hAnsi="Times New Roman" w:cs="Times New Roman"/>
          <w:sz w:val="28"/>
          <w:szCs w:val="28"/>
        </w:rPr>
        <w:t>наукиРФ</w:t>
      </w:r>
      <w:proofErr w:type="spellEnd"/>
      <w:r w:rsidRPr="00AA190A">
        <w:rPr>
          <w:rFonts w:ascii="Times New Roman" w:eastAsia="Calibri" w:hAnsi="Times New Roman" w:cs="Times New Roman"/>
          <w:sz w:val="28"/>
          <w:szCs w:val="28"/>
        </w:rPr>
        <w:t xml:space="preserve"> от</w:t>
      </w:r>
    </w:p>
    <w:p w:rsidR="00AA190A" w:rsidRPr="00AA190A" w:rsidRDefault="00AA190A" w:rsidP="00AA1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190A">
        <w:rPr>
          <w:rFonts w:ascii="Times New Roman" w:eastAsia="Calibri" w:hAnsi="Times New Roman" w:cs="Times New Roman"/>
          <w:sz w:val="28"/>
          <w:szCs w:val="28"/>
        </w:rPr>
        <w:t>17 декабря 2010 г. № 1897 « Об утверждении федерального государственного основного</w:t>
      </w:r>
    </w:p>
    <w:p w:rsidR="00AA190A" w:rsidRPr="00AA190A" w:rsidRDefault="00AA190A" w:rsidP="00AA1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190A">
        <w:rPr>
          <w:rFonts w:ascii="Times New Roman" w:eastAsia="Calibri" w:hAnsi="Times New Roman" w:cs="Times New Roman"/>
          <w:sz w:val="28"/>
          <w:szCs w:val="28"/>
        </w:rPr>
        <w:t>общего образования;</w:t>
      </w:r>
    </w:p>
    <w:p w:rsidR="00AA190A" w:rsidRPr="00AA190A" w:rsidRDefault="00AA190A" w:rsidP="00AA1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A190A">
        <w:rPr>
          <w:rFonts w:ascii="Times New Roman" w:eastAsia="Calibri" w:hAnsi="Times New Roman" w:cs="Times New Roman"/>
          <w:sz w:val="28"/>
          <w:szCs w:val="28"/>
        </w:rPr>
        <w:t>3. - примерной программы основного общего образования по математике на базовом уровне (</w:t>
      </w:r>
      <w:proofErr w:type="spellStart"/>
      <w:r w:rsidRPr="00AA190A">
        <w:rPr>
          <w:rFonts w:ascii="Times New Roman" w:eastAsia="Calibri" w:hAnsi="Times New Roman" w:cs="Times New Roman"/>
          <w:sz w:val="28"/>
          <w:szCs w:val="28"/>
        </w:rPr>
        <w:t>Т.А.Бурмистрова</w:t>
      </w:r>
      <w:proofErr w:type="spellEnd"/>
      <w:r w:rsidRPr="00AA190A">
        <w:rPr>
          <w:rFonts w:ascii="Times New Roman" w:eastAsia="Calibri" w:hAnsi="Times New Roman" w:cs="Times New Roman"/>
          <w:sz w:val="28"/>
          <w:szCs w:val="28"/>
        </w:rPr>
        <w:t xml:space="preserve"> Сборник  программ общеобразовательных учреждений.</w:t>
      </w:r>
      <w:proofErr w:type="gramEnd"/>
      <w:r w:rsidRPr="00AA190A">
        <w:rPr>
          <w:rFonts w:ascii="Times New Roman" w:eastAsia="Calibri" w:hAnsi="Times New Roman" w:cs="Times New Roman"/>
          <w:sz w:val="28"/>
          <w:szCs w:val="28"/>
        </w:rPr>
        <w:t xml:space="preserve"> Алгебра 7-9  классы.,</w:t>
      </w:r>
      <w:proofErr w:type="gramStart"/>
      <w:r w:rsidRPr="00AA190A">
        <w:rPr>
          <w:rFonts w:ascii="Times New Roman" w:eastAsia="Calibri" w:hAnsi="Times New Roman" w:cs="Times New Roman"/>
          <w:sz w:val="28"/>
          <w:szCs w:val="28"/>
        </w:rPr>
        <w:t xml:space="preserve">  ,</w:t>
      </w:r>
      <w:proofErr w:type="gramEnd"/>
      <w:r w:rsidRPr="00AA190A">
        <w:rPr>
          <w:rFonts w:ascii="Times New Roman" w:eastAsia="Calibri" w:hAnsi="Times New Roman" w:cs="Times New Roman"/>
          <w:sz w:val="28"/>
          <w:szCs w:val="28"/>
        </w:rPr>
        <w:t xml:space="preserve"> Москва «Просвещение» 2010 г.);  4. - программы по алгебре  для 7-9 классов (Базовый уровень) авторов </w:t>
      </w:r>
      <w:proofErr w:type="spellStart"/>
      <w:r w:rsidRPr="00AA190A">
        <w:rPr>
          <w:rFonts w:ascii="Times New Roman" w:eastAsia="Calibri" w:hAnsi="Times New Roman" w:cs="Times New Roman"/>
          <w:sz w:val="28"/>
          <w:szCs w:val="28"/>
        </w:rPr>
        <w:t>Ю.М.Колягин</w:t>
      </w:r>
      <w:proofErr w:type="spellEnd"/>
      <w:r w:rsidRPr="00AA19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A190A">
        <w:rPr>
          <w:rFonts w:ascii="Times New Roman" w:eastAsia="Calibri" w:hAnsi="Times New Roman" w:cs="Times New Roman"/>
          <w:sz w:val="28"/>
          <w:szCs w:val="28"/>
        </w:rPr>
        <w:t>М.В.Ткачева</w:t>
      </w:r>
      <w:proofErr w:type="spellEnd"/>
      <w:r w:rsidRPr="00AA19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A190A">
        <w:rPr>
          <w:rFonts w:ascii="Times New Roman" w:eastAsia="Calibri" w:hAnsi="Times New Roman" w:cs="Times New Roman"/>
          <w:sz w:val="28"/>
          <w:szCs w:val="28"/>
        </w:rPr>
        <w:t>М.И.Шабунин</w:t>
      </w:r>
      <w:proofErr w:type="spellEnd"/>
      <w:r w:rsidRPr="00AA190A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AA190A">
        <w:rPr>
          <w:rFonts w:ascii="Times New Roman" w:eastAsia="Calibri" w:hAnsi="Times New Roman" w:cs="Times New Roman"/>
          <w:sz w:val="28"/>
          <w:szCs w:val="28"/>
        </w:rPr>
        <w:t>Н.Е.Фёдорова</w:t>
      </w:r>
      <w:proofErr w:type="spellEnd"/>
      <w:r w:rsidRPr="00AA190A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spellStart"/>
      <w:r w:rsidRPr="00AA190A">
        <w:rPr>
          <w:rFonts w:ascii="Times New Roman" w:eastAsia="Calibri" w:hAnsi="Times New Roman" w:cs="Times New Roman"/>
          <w:sz w:val="28"/>
          <w:szCs w:val="28"/>
        </w:rPr>
        <w:t>Т.А.Бурмистрова</w:t>
      </w:r>
      <w:proofErr w:type="spellEnd"/>
      <w:r w:rsidRPr="00AA190A">
        <w:rPr>
          <w:rFonts w:ascii="Times New Roman" w:eastAsia="Calibri" w:hAnsi="Times New Roman" w:cs="Times New Roman"/>
          <w:sz w:val="28"/>
          <w:szCs w:val="28"/>
        </w:rPr>
        <w:t xml:space="preserve"> Сборник  программ общеобразовательных учреждений. Алгебра 7-9 классы.,</w:t>
      </w:r>
      <w:proofErr w:type="gramStart"/>
      <w:r w:rsidRPr="00AA190A">
        <w:rPr>
          <w:rFonts w:ascii="Times New Roman" w:eastAsia="Calibri" w:hAnsi="Times New Roman" w:cs="Times New Roman"/>
          <w:sz w:val="28"/>
          <w:szCs w:val="28"/>
        </w:rPr>
        <w:t xml:space="preserve">  ,</w:t>
      </w:r>
      <w:proofErr w:type="gramEnd"/>
      <w:r w:rsidRPr="00AA190A">
        <w:rPr>
          <w:rFonts w:ascii="Times New Roman" w:eastAsia="Calibri" w:hAnsi="Times New Roman" w:cs="Times New Roman"/>
          <w:sz w:val="28"/>
          <w:szCs w:val="28"/>
        </w:rPr>
        <w:t xml:space="preserve"> Москва «Просвещение» 2010 г.)</w:t>
      </w:r>
    </w:p>
    <w:p w:rsidR="00CD46DE" w:rsidRPr="00AA190A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обучения</w:t>
      </w:r>
      <w:r w:rsidRPr="00AA19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алгебре</w:t>
      </w:r>
      <w:r w:rsidRPr="00AA1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46DE" w:rsidRPr="00AA190A" w:rsidRDefault="00CD46DE" w:rsidP="00CD46DE">
      <w:pPr>
        <w:numPr>
          <w:ilvl w:val="0"/>
          <w:numId w:val="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 системой математических знаний и умений,</w:t>
      </w:r>
      <w:r w:rsidRPr="00AA1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необходимых для применения в практической деятельности, изучения смежных дисциплин, продолжения образования;</w:t>
      </w:r>
    </w:p>
    <w:p w:rsidR="00CD46DE" w:rsidRPr="00CD46DE" w:rsidRDefault="00CD46DE" w:rsidP="00CD46DE">
      <w:pPr>
        <w:numPr>
          <w:ilvl w:val="0"/>
          <w:numId w:val="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интеллектуальное развитие,</w:t>
      </w:r>
      <w:r w:rsidRPr="00AA1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к преодолению трудностей;</w:t>
      </w:r>
    </w:p>
    <w:p w:rsidR="00CD46DE" w:rsidRPr="00CD46DE" w:rsidRDefault="00CD46DE" w:rsidP="00CD46DE">
      <w:pPr>
        <w:numPr>
          <w:ilvl w:val="0"/>
          <w:numId w:val="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представлений 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CD46DE" w:rsidRPr="00CD46DE" w:rsidRDefault="00CD46DE" w:rsidP="00CD46DE">
      <w:pPr>
        <w:numPr>
          <w:ilvl w:val="0"/>
          <w:numId w:val="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 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требований Государственного образовательного стандарта определяются </w:t>
      </w: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обучения:</w:t>
      </w:r>
    </w:p>
    <w:p w:rsidR="00CD46DE" w:rsidRPr="00CD46DE" w:rsidRDefault="00CD46DE" w:rsidP="00CD46DE">
      <w:pPr>
        <w:numPr>
          <w:ilvl w:val="0"/>
          <w:numId w:val="3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математических знаний и умений;</w:t>
      </w:r>
    </w:p>
    <w:p w:rsidR="00CD46DE" w:rsidRPr="00CD46DE" w:rsidRDefault="00CD46DE" w:rsidP="00CD46DE">
      <w:pPr>
        <w:numPr>
          <w:ilvl w:val="0"/>
          <w:numId w:val="3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обобщёнными способами мыслительной творческой деятельностей;</w:t>
      </w:r>
    </w:p>
    <w:p w:rsidR="00CD46DE" w:rsidRPr="00CD46DE" w:rsidRDefault="00CD46DE" w:rsidP="00CD46DE">
      <w:pPr>
        <w:numPr>
          <w:ilvl w:val="0"/>
          <w:numId w:val="3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CD46DE" w:rsidRPr="00CD46DE" w:rsidRDefault="00CD46DE" w:rsidP="00CD46DE">
      <w:p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Место учебного курса в учебном плане ОУ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плану ОУ параллельно изучаются предметы «Алгебра» и «Геометрия», на изучение алгебры отводится 3 часа согласно федеральному базисному учебному плану, всего 1</w:t>
      </w:r>
      <w:r w:rsidR="00AA1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AA1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Общая характеристика учебного предмета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курсе алгебры можно выделить следующие основные содержательные линии: арифметика; алгебра; функции; вероятность и статистика. Наряду с этим в содержание включены два дополнительных методологических раздела: логика и множества; математика в историческом развитии, что связано с реализацией целей интеллектуального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содержательные линии.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линии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«Вероятность и статистика» –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закладываются основы вероятностного мышления.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 «Логика и множества» служит цели овладения учащимися некоторыми элементами универсального математического языка. Серьезное внимание уделяется формированию умений рассуждать, делать простые доказательства, давать обоснования выполняемых действий.</w:t>
      </w: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ориентирована на </w:t>
      </w: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Ю.М.Колягин</w:t>
      </w:r>
      <w:proofErr w:type="spellEnd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«Алгебра. 9 класс» – М.: Просвещение, 20</w:t>
      </w:r>
      <w:r w:rsidR="00AA1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</w:t>
      </w:r>
      <w:r w:rsidR="00AA1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в год (</w:t>
      </w:r>
      <w:r w:rsidR="00AA1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 в неделю).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предусмотрено проведение:</w:t>
      </w:r>
    </w:p>
    <w:p w:rsidR="00CD46DE" w:rsidRPr="00CD46DE" w:rsidRDefault="00CD46DE" w:rsidP="00CD46DE">
      <w:pPr>
        <w:numPr>
          <w:ilvl w:val="0"/>
          <w:numId w:val="4"/>
        </w:numPr>
        <w:shd w:val="clear" w:color="auto" w:fill="FFFFFF"/>
        <w:spacing w:after="300" w:line="343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работ – 7ч.</w:t>
      </w:r>
    </w:p>
    <w:p w:rsidR="00CD46DE" w:rsidRPr="00CD46DE" w:rsidRDefault="00CD46DE" w:rsidP="00CD46DE">
      <w:pPr>
        <w:numPr>
          <w:ilvl w:val="0"/>
          <w:numId w:val="4"/>
        </w:numPr>
        <w:shd w:val="clear" w:color="auto" w:fill="FFFFFF"/>
        <w:spacing w:after="300" w:line="343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Диагностических работ в формате ГИА – по плану школы.</w:t>
      </w: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процесса обучения в рамках данной программы предполагается </w:t>
      </w: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следующих </w:t>
      </w: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педагогических технологий обучения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46DE" w:rsidRPr="00CD46DE" w:rsidRDefault="00CD46DE" w:rsidP="00CD46DE">
      <w:pPr>
        <w:numPr>
          <w:ilvl w:val="0"/>
          <w:numId w:val="5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развития информационно-интеллектуальной компетентности;</w:t>
      </w:r>
    </w:p>
    <w:p w:rsidR="00CD46DE" w:rsidRPr="00CD46DE" w:rsidRDefault="00CD46DE" w:rsidP="00CD46DE">
      <w:pPr>
        <w:numPr>
          <w:ilvl w:val="0"/>
          <w:numId w:val="5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критического мышления;</w:t>
      </w:r>
    </w:p>
    <w:p w:rsidR="00CD46DE" w:rsidRPr="00CD46DE" w:rsidRDefault="00CD46DE" w:rsidP="00CD46DE">
      <w:pPr>
        <w:numPr>
          <w:ilvl w:val="0"/>
          <w:numId w:val="5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технология;</w:t>
      </w:r>
    </w:p>
    <w:p w:rsidR="00CD46DE" w:rsidRPr="00CD46DE" w:rsidRDefault="00CD46DE" w:rsidP="00CD46DE">
      <w:pPr>
        <w:numPr>
          <w:ilvl w:val="0"/>
          <w:numId w:val="5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проблемного обучения;</w:t>
      </w:r>
    </w:p>
    <w:p w:rsidR="00CD46DE" w:rsidRPr="00CD46DE" w:rsidRDefault="00CD46DE" w:rsidP="00CD46DE">
      <w:pPr>
        <w:numPr>
          <w:ilvl w:val="0"/>
          <w:numId w:val="5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модульного обучения;</w:t>
      </w:r>
    </w:p>
    <w:p w:rsidR="00CD46DE" w:rsidRPr="00CD46DE" w:rsidRDefault="00CD46DE" w:rsidP="00CD46DE">
      <w:pPr>
        <w:numPr>
          <w:ilvl w:val="0"/>
          <w:numId w:val="5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Здоровьесберегающие</w:t>
      </w:r>
      <w:proofErr w:type="spellEnd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технологии;</w:t>
      </w:r>
    </w:p>
    <w:p w:rsidR="00CD46DE" w:rsidRPr="00CD46DE" w:rsidRDefault="00CD46DE" w:rsidP="00CD46DE">
      <w:pPr>
        <w:numPr>
          <w:ilvl w:val="0"/>
          <w:numId w:val="5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 сотрудничества;</w:t>
      </w:r>
    </w:p>
    <w:p w:rsidR="00CD46DE" w:rsidRPr="00CD46DE" w:rsidRDefault="00CD46DE" w:rsidP="00CD46DE">
      <w:pPr>
        <w:numPr>
          <w:ilvl w:val="0"/>
          <w:numId w:val="5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технологии;</w:t>
      </w:r>
    </w:p>
    <w:p w:rsidR="00CD46DE" w:rsidRPr="00CD46DE" w:rsidRDefault="00CD46DE" w:rsidP="00CD46DE">
      <w:pPr>
        <w:numPr>
          <w:ilvl w:val="0"/>
          <w:numId w:val="5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уровневой дифференциации;</w:t>
      </w:r>
    </w:p>
    <w:p w:rsidR="00CD46DE" w:rsidRPr="00CD46DE" w:rsidRDefault="00CD46DE" w:rsidP="00CD46DE">
      <w:pPr>
        <w:numPr>
          <w:ilvl w:val="0"/>
          <w:numId w:val="5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технологии (классно-урочная система)</w:t>
      </w: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курса требует особой </w:t>
      </w: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учебной деятельности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школьников </w:t>
      </w: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форме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урока – лекции, урока – практикума, урока – исследования, комбинированного урока, урока решения задач, урока – зачета, урока – самостоятельной работы, урока – контрольной работы.</w:t>
      </w:r>
      <w:proofErr w:type="gramEnd"/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Промежуточная и итоговая аттестация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 </w:t>
      </w: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форме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контрольной работы, самостоятельной работы, теста, математического диктанта, фронтального опроса, самоконтроля, взаимоконтроля.</w:t>
      </w:r>
    </w:p>
    <w:p w:rsidR="00CD46DE" w:rsidRPr="00CD46DE" w:rsidRDefault="00CD46DE" w:rsidP="00CD4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Результаты изучения курса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алгебры в </w:t>
      </w:r>
      <w:r w:rsidR="00971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едней школе дает возможность </w:t>
      </w:r>
      <w:proofErr w:type="gramStart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достичь следующих результатов развития: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личностном направлении:</w:t>
      </w:r>
    </w:p>
    <w:p w:rsidR="00CD46DE" w:rsidRPr="00CD46DE" w:rsidRDefault="00CD46DE" w:rsidP="00CD46DE">
      <w:pPr>
        <w:numPr>
          <w:ilvl w:val="0"/>
          <w:numId w:val="6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CD46DE" w:rsidRPr="00CD46DE" w:rsidRDefault="00CD46DE" w:rsidP="00CD46DE">
      <w:pPr>
        <w:numPr>
          <w:ilvl w:val="0"/>
          <w:numId w:val="7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математической науке как сфере чело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веческой деятельности, об этапах ее развития, о ее значимо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для развития цивилизации и собственного развития;</w:t>
      </w:r>
    </w:p>
    <w:p w:rsidR="00CD46DE" w:rsidRPr="00CD46DE" w:rsidRDefault="00CD46DE" w:rsidP="00CD46DE">
      <w:pPr>
        <w:numPr>
          <w:ilvl w:val="0"/>
          <w:numId w:val="7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креативности мышления, инициативы, находчивости, активности при решении математических задач;</w:t>
      </w:r>
    </w:p>
    <w:p w:rsidR="00CD46DE" w:rsidRPr="00CD46DE" w:rsidRDefault="00CD46DE" w:rsidP="00CD46DE">
      <w:pPr>
        <w:numPr>
          <w:ilvl w:val="0"/>
          <w:numId w:val="7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эмоциональному восприятию математи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объектов, задач, решений, рассуждений;</w:t>
      </w: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метапредметном</w:t>
      </w:r>
      <w:proofErr w:type="spellEnd"/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направлении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46DE" w:rsidRPr="00CD46DE" w:rsidRDefault="00CD46DE" w:rsidP="00CD46DE">
      <w:pPr>
        <w:numPr>
          <w:ilvl w:val="0"/>
          <w:numId w:val="8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контрпримеры</w:t>
      </w:r>
      <w:proofErr w:type="spellEnd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46DE" w:rsidRPr="00CD46DE" w:rsidRDefault="00CD46DE" w:rsidP="00CD46DE">
      <w:pPr>
        <w:numPr>
          <w:ilvl w:val="0"/>
          <w:numId w:val="8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CD46DE" w:rsidRPr="00CD46DE" w:rsidRDefault="00CD46DE" w:rsidP="00CD46DE">
      <w:pPr>
        <w:numPr>
          <w:ilvl w:val="0"/>
          <w:numId w:val="8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умения контролировать процесс и результат учебной математической деятельности;</w:t>
      </w:r>
    </w:p>
    <w:p w:rsidR="00CD46DE" w:rsidRPr="00CD46DE" w:rsidRDefault="00CD46DE" w:rsidP="00CD46DE">
      <w:pPr>
        <w:numPr>
          <w:ilvl w:val="0"/>
          <w:numId w:val="8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выдвигать гипотезы при решении учебных за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дач, понимать необходимость их проверки;</w:t>
      </w:r>
    </w:p>
    <w:p w:rsidR="00CD46DE" w:rsidRPr="00CD46DE" w:rsidRDefault="00CD46DE" w:rsidP="00CD46DE">
      <w:pPr>
        <w:numPr>
          <w:ilvl w:val="0"/>
          <w:numId w:val="8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находить в различных источниках информацию, необходимую для решения проблем, представ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ее в понятной форме, принимать решение в условиях не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полной и избыточной, точной и вероятностной информации;</w:t>
      </w:r>
    </w:p>
    <w:p w:rsidR="00CD46DE" w:rsidRPr="00CD46DE" w:rsidRDefault="00CD46DE" w:rsidP="00CD46DE">
      <w:pPr>
        <w:numPr>
          <w:ilvl w:val="0"/>
          <w:numId w:val="8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применять индуктивные и дедуктивные спосо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 рассуждений, видеть различные стратегии решения задач;</w:t>
      </w:r>
    </w:p>
    <w:p w:rsidR="00CD46DE" w:rsidRPr="00CD46DE" w:rsidRDefault="00CD46DE" w:rsidP="00CD46DE">
      <w:pPr>
        <w:numPr>
          <w:ilvl w:val="0"/>
          <w:numId w:val="8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самостоятельно ставить цели, выбирать и созда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алгоритмы для решения учебных проб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лем;</w:t>
      </w:r>
    </w:p>
    <w:p w:rsidR="00CD46DE" w:rsidRPr="00CD46DE" w:rsidRDefault="00CD46DE" w:rsidP="00CD46DE">
      <w:pPr>
        <w:numPr>
          <w:ilvl w:val="0"/>
          <w:numId w:val="8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 сущности алгоритмических предписаний и умения действовать в соответствии с предложенным алго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ритмом;</w:t>
      </w:r>
    </w:p>
    <w:p w:rsidR="00CD46DE" w:rsidRPr="00CD46DE" w:rsidRDefault="00CD46DE" w:rsidP="00CD46DE">
      <w:pPr>
        <w:numPr>
          <w:ilvl w:val="0"/>
          <w:numId w:val="8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планировать и осуществлять деятельность, на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правленную на решение задач исследовательского характера;</w:t>
      </w:r>
    </w:p>
    <w:p w:rsidR="00CD46DE" w:rsidRPr="00CD46DE" w:rsidRDefault="00CD46DE" w:rsidP="00CD46DE">
      <w:pPr>
        <w:numPr>
          <w:ilvl w:val="0"/>
          <w:numId w:val="8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и </w:t>
      </w:r>
      <w:proofErr w:type="spellStart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общепользовательской</w:t>
      </w:r>
      <w:proofErr w:type="spellEnd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 в области использования информационно-коммуникационных технологий;</w:t>
      </w: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предметном направлении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46DE" w:rsidRPr="00CD46DE" w:rsidRDefault="00CD46DE" w:rsidP="00CD46DE">
      <w:pPr>
        <w:numPr>
          <w:ilvl w:val="0"/>
          <w:numId w:val="9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об идеях и о методах математики как универсальном языке науки и техники, сред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 моделирования явлений и процессов;</w:t>
      </w:r>
    </w:p>
    <w:p w:rsidR="00CD46DE" w:rsidRPr="00CD46DE" w:rsidRDefault="00CD46DE" w:rsidP="00CD46DE">
      <w:pPr>
        <w:numPr>
          <w:ilvl w:val="0"/>
          <w:numId w:val="9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видеть математическую задачу в контексте проб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лемной ситуации в других дисциплинах, в окружающей жизни;</w:t>
      </w:r>
    </w:p>
    <w:p w:rsidR="00CD46DE" w:rsidRPr="00CD46DE" w:rsidRDefault="00CD46DE" w:rsidP="00CD46DE">
      <w:pPr>
        <w:numPr>
          <w:ilvl w:val="0"/>
          <w:numId w:val="9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понимать и использовать математические сред</w:t>
      </w: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CD46DE" w:rsidRPr="00CD46DE" w:rsidRDefault="00CD46DE" w:rsidP="00CD46DE">
      <w:pPr>
        <w:numPr>
          <w:ilvl w:val="0"/>
          <w:numId w:val="10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необходимости доказатель</w:t>
      </w:r>
      <w:proofErr w:type="gramStart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обосновании математических утверждений и роли аксиоматики в проведении дедуктивных рассуждений;</w:t>
      </w:r>
    </w:p>
    <w:p w:rsidR="00CD46DE" w:rsidRPr="00CD46DE" w:rsidRDefault="00CD46DE" w:rsidP="00CD46DE">
      <w:pPr>
        <w:numPr>
          <w:ilvl w:val="0"/>
          <w:numId w:val="10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CD46DE" w:rsidRPr="00CD46DE" w:rsidRDefault="00CD46DE" w:rsidP="00CD46DE">
      <w:pPr>
        <w:numPr>
          <w:ilvl w:val="0"/>
          <w:numId w:val="10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сформированности</w:t>
      </w:r>
      <w:proofErr w:type="spellEnd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CD46DE" w:rsidRPr="00CD46DE" w:rsidRDefault="00CD46DE" w:rsidP="00CD46DE">
      <w:pPr>
        <w:numPr>
          <w:ilvl w:val="0"/>
          <w:numId w:val="10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CD46DE" w:rsidRPr="00CD46DE" w:rsidRDefault="00CD46DE" w:rsidP="00CD46DE">
      <w:pPr>
        <w:numPr>
          <w:ilvl w:val="0"/>
          <w:numId w:val="10"/>
        </w:numPr>
        <w:shd w:val="clear" w:color="auto" w:fill="FFFFFF"/>
        <w:spacing w:after="30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составлять вероятностные модели по условию задачи и вычислять вероятности наступления событий.</w:t>
      </w:r>
    </w:p>
    <w:p w:rsidR="00CD46DE" w:rsidRPr="00CD46DE" w:rsidRDefault="00CD46DE" w:rsidP="00CD4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ОБУЧЕНИЯ.</w:t>
      </w: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Повторение – 10 ч.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рациональными числами, преобразования алгебраических выражений, формул, линейные, квадратные уравнения, системы уравнений, линейные, квадратные неравенства и системы неравенств, графики функций (линейной, квадратичной).</w:t>
      </w:r>
      <w:proofErr w:type="gramEnd"/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Степень с рациональным показателем – 16 ч.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с целым показателем. Арифметический корень натуральной степени. Свойства арифметического корня. Степень с рациональным показателем. Возведение в степень числового неравенства.</w:t>
      </w: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Степенная функция – 23 ч.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определения функции. Возрастание и убывание функции. Четность и нечетность функции. Функция у = k/х. Неравенства и уравнения, содержащие степень.</w:t>
      </w: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Прогрессии – 24 ч.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Числовая последовательность. Арифметическая прогрессия. Сумма n первых членов арифметической прогрессии. Геометрическая прогрессия. Сумма n первых членов геометрической прогрессии. Бесконечно убывающая геометрическая прогрессия.</w:t>
      </w: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Случайные события – </w:t>
      </w:r>
      <w:r w:rsidR="00160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Случайное событие, относительная частота, классическое определение вероятности, противоположные события, независимые события, несовместные и совместные события.</w:t>
      </w: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Случайные величины –</w:t>
      </w:r>
      <w:r w:rsidR="00160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распределения, полигоны частот, генеральная совокупность и выборка, центральные тенденции, меры разброса.</w:t>
      </w: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Множества. Логика – </w:t>
      </w:r>
      <w:r w:rsidR="00160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Множества, высказывания, теоремы, следование и равносильность, уравнения окружности и прямой, множество точек на координатной плоскости.</w:t>
      </w: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9. Итоговое повторение – </w:t>
      </w:r>
      <w:r w:rsidR="00160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</w:t>
      </w:r>
    </w:p>
    <w:p w:rsid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Рациональные вычисления, степень и арифметический квадратный корень, преобразование алгебраических выражений, уравнения и неравенства и их системы, функции, прогрессии, случайные события и величины, текстовые задачи.</w:t>
      </w:r>
    </w:p>
    <w:p w:rsidR="00CD46DE" w:rsidRPr="00CD46DE" w:rsidRDefault="00CD46DE" w:rsidP="00CD46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104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801"/>
        <w:gridCol w:w="573"/>
        <w:gridCol w:w="850"/>
        <w:gridCol w:w="851"/>
        <w:gridCol w:w="2976"/>
        <w:gridCol w:w="2949"/>
      </w:tblGrid>
      <w:tr w:rsidR="00CD46DE" w:rsidRPr="00CD46DE" w:rsidTr="00CD46DE">
        <w:tc>
          <w:tcPr>
            <w:tcW w:w="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5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учебной деятельности</w:t>
            </w:r>
          </w:p>
          <w:p w:rsidR="00CD46DE" w:rsidRPr="00CD46DE" w:rsidRDefault="00CD46DE" w:rsidP="00CD46DE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(на уровне учебных действий)</w:t>
            </w: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требования на уровне знания, понимания, умения</w:t>
            </w:r>
          </w:p>
        </w:tc>
      </w:tr>
      <w:tr w:rsidR="00CD46DE" w:rsidRPr="00CD46DE" w:rsidTr="00CD46DE">
        <w:tc>
          <w:tcPr>
            <w:tcW w:w="4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D46DE" w:rsidRPr="00CD46DE" w:rsidRDefault="00CD46DE" w:rsidP="00CD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D46DE" w:rsidRPr="00CD46DE" w:rsidRDefault="00CD46DE" w:rsidP="00CD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D46DE" w:rsidRPr="00CD46DE" w:rsidRDefault="00CD46DE" w:rsidP="00CD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 (диагностика)</w:t>
            </w:r>
          </w:p>
        </w:tc>
        <w:tc>
          <w:tcPr>
            <w:tcW w:w="29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D46DE" w:rsidRPr="00CD46DE" w:rsidRDefault="00CD46DE" w:rsidP="00CD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D46DE" w:rsidRPr="00CD46DE" w:rsidRDefault="00CD46DE" w:rsidP="00CD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действия с рациональными числами, преобразования алгебраических выражений, выражать из формул величины, решать линейные, квадратные уравнения, системы уравнений, решать линейные неравенства и системы неравенств, строить эскизы графиков функций (линейной, квадратичной)</w:t>
            </w: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знать:</w:t>
            </w:r>
            <w:r w:rsidRPr="00CD46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формулы сокращенного умножения, свойства степени, арифметического квадратного корня, формулы корней квадратного уравнения;</w:t>
            </w: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бщность</w:t>
            </w:r>
            <w:proofErr w:type="spell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приемов решения уравнений и неравенств, взаимосвязь формула функции – график – уравнение – неравенство;</w:t>
            </w: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уметь:</w:t>
            </w:r>
            <w:r w:rsidRPr="00CD46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строить речевое высказывание в устной и письменной форме, осуществлять сравнение и классификацию, самостоятельно выбирая критерии, 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самостоятельно искать необходимую для решения учебных задач информацию.</w:t>
            </w:r>
          </w:p>
        </w:tc>
      </w:tr>
      <w:tr w:rsidR="00CD46DE" w:rsidRPr="00CD46DE" w:rsidTr="00CD46DE">
        <w:trPr>
          <w:trHeight w:val="732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Степень с рациональным показателем</w:t>
            </w: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 свойства степени для вычисления значений и выполнения преобразований выражений, содержащих степень,</w:t>
            </w:r>
          </w:p>
          <w:p w:rsidR="00CD46DE" w:rsidRPr="00CD46DE" w:rsidRDefault="00CD46DE" w:rsidP="00CD46DE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возводить числовое неравенство с </w:t>
            </w:r>
            <w:proofErr w:type="gramStart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положительными</w:t>
            </w:r>
            <w:proofErr w:type="gram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левой и правой частью в степень, сравнивать степени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</w:t>
            </w:r>
            <w:proofErr w:type="gramStart"/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пределения</w:t>
            </w:r>
            <w:proofErr w:type="spell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 с отрицательным и нулевым показателем, арифметического корня натуральной степени и их свойства;</w:t>
            </w: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бщность</w:t>
            </w:r>
            <w:proofErr w:type="spell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свойств степени с любым показателем;</w:t>
            </w: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уметь: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строить речевое высказывание в устной и письменной форме, осуществлять сравнение и классификацию, самостоятельно выбирая критерии, владеть общим приемом решения задач.</w:t>
            </w:r>
          </w:p>
        </w:tc>
      </w:tr>
      <w:tr w:rsidR="00CD46DE" w:rsidRPr="00CD46DE" w:rsidTr="00CD46DE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Степенная функция</w:t>
            </w: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вычислять значения функций, заданных формулами строить графики элементарных функций и по графику перечислять их свойства; решать уравнения и неравенства, содержащие степень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Знать: 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 область определения, чётность и нечётность функции, возрастание и убывание функции на промежутке;</w:t>
            </w: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заимосвязь</w:t>
            </w:r>
            <w:proofErr w:type="spell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формула функции – свойства – график;</w:t>
            </w: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</w:t>
            </w:r>
            <w:proofErr w:type="gramStart"/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существлять</w:t>
            </w:r>
            <w:proofErr w:type="spell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сравнение и классификацию, самостоятельно выбирая критерии, создавать и 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преобразовывать модели и схемы для решения задач, осуществлять синтез как составление целого из частей, самостоятельно достраивая и восполняя недостающие компоненты.</w:t>
            </w:r>
          </w:p>
        </w:tc>
      </w:tr>
      <w:tr w:rsidR="00CD46DE" w:rsidRPr="00CD46DE" w:rsidTr="00CD46DE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Прогрессии</w:t>
            </w: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задачи на нахождение неизвестного члена арифметической и геометрической прогрессии, проверять является ли данное число членом прогрессии, находить сумму n первых членов прогрессии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</w:t>
            </w:r>
            <w:proofErr w:type="gramStart"/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пределения</w:t>
            </w:r>
            <w:proofErr w:type="spell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арифметической и геометрической прогрессий, формулы n-</w:t>
            </w:r>
            <w:proofErr w:type="spellStart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члена и суммы для арифметической и геометрической прогрессий; определение бесконечно убывающей геометрической прогрессии;</w:t>
            </w: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понимать: 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 формул арифметической и геометрической прогрессий;</w:t>
            </w: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уметь: 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общим приемом решения задач, моделировать реальные ситуации, исследовать построенные модели, интерпретировать полученный результат.</w:t>
            </w:r>
          </w:p>
        </w:tc>
      </w:tr>
      <w:tr w:rsidR="00CD46DE" w:rsidRPr="00CD46DE" w:rsidTr="00CD46DE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Случайные события</w:t>
            </w: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приводить примеры противоположных событий. Вычислять вероятность 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совместных и несовместных независимых событий, вероятность зависимых событий. Находить и оценивать вероятность наступления событий в простейших практических ситуациях</w:t>
            </w: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знать: 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вероятности событий; понятие зависимых и независимых 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событий; понятие совместных и несовместных событий; понятие статистической частоты наступления событий;</w:t>
            </w: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понимать: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связь между зависимыми и независимыми, совместными, несовместными событиями и способами вычисления вероятности события;</w:t>
            </w: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уметь: 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владеть общим приемом решения задач, моделировать реальные ситуации, исследовать построенные модели, </w:t>
            </w:r>
          </w:p>
        </w:tc>
      </w:tr>
      <w:tr w:rsidR="00CD46DE" w:rsidRPr="00CD46DE" w:rsidTr="00CD46DE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Случайные величины</w:t>
            </w: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таблицы распределения, строить полигоны частот, находить среднее арифметическое, размах, моду и медиану совокупности числовых данных.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знать: 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 генеральной совокупности, выборки, репрезентативной выборки, определения моды, медианы, размаха ряда;</w:t>
            </w: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акономерности</w:t>
            </w:r>
            <w:proofErr w:type="spell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распределении значений случайных величин;</w:t>
            </w: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уметь: 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общим приемом решения задач.</w:t>
            </w:r>
          </w:p>
        </w:tc>
      </w:tr>
      <w:tr w:rsidR="00CD46DE" w:rsidRPr="00CD46DE" w:rsidTr="00CD46DE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Множества. Логика</w:t>
            </w: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приводить примеры конечных и бесконечных множеств, находить 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объединение, пересечение, разность множеств, использовать теоретико-множественную символику при решении задач, конструировать математические предложения.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знать</w:t>
            </w:r>
            <w:proofErr w:type="gramStart"/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ножественную</w:t>
            </w:r>
            <w:proofErr w:type="spell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символику, правила перехода от одного высказывания к 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другому;</w:t>
            </w: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ричинно-следственные</w:t>
            </w:r>
            <w:proofErr w:type="spell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связи в высказывании;</w:t>
            </w: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уметь: 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строить речевое высказывание в устной и письменной форме, строить </w:t>
            </w:r>
            <w:proofErr w:type="gramStart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включающее установление причинно-следственных связей, создавать и преобразовывать модели и схемы для решения задач.</w:t>
            </w:r>
          </w:p>
        </w:tc>
      </w:tr>
      <w:tr w:rsidR="00CD46DE" w:rsidRPr="00CD46DE" w:rsidTr="00CD46DE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46DE" w:rsidRPr="00CD46DE" w:rsidRDefault="00CD46DE" w:rsidP="00CD46DE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рациональные вычисления, преобразования алгебраических выражений, решать уравнения, неравенства и их системы, исследовать функции элементарными методами, решать текстовые задачи, в том числе практические, определять вероятность событий.</w:t>
            </w: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знать: 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приемы рациональных вычислений, решения уравнений и неравенств, исследования функций элементарными методами, решения текстовых задач, определения вероятности событий;</w:t>
            </w: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понимать</w:t>
            </w:r>
            <w:proofErr w:type="gramStart"/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бщность</w:t>
            </w:r>
            <w:proofErr w:type="spell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приемов решения задач;</w:t>
            </w: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уметь: 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</w:t>
            </w:r>
          </w:p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 наиболее эффективных способов решения задач </w:t>
            </w:r>
          </w:p>
        </w:tc>
      </w:tr>
    </w:tbl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ПОУРОЧНОЕ ПЛАНИРОВАНИЕ</w:t>
      </w:r>
    </w:p>
    <w:tbl>
      <w:tblPr>
        <w:tblW w:w="1046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58"/>
        <w:gridCol w:w="141"/>
        <w:gridCol w:w="565"/>
        <w:gridCol w:w="286"/>
        <w:gridCol w:w="5245"/>
        <w:gridCol w:w="705"/>
        <w:gridCol w:w="1563"/>
        <w:gridCol w:w="850"/>
      </w:tblGrid>
      <w:tr w:rsidR="00CD46DE" w:rsidRPr="00CD46DE" w:rsidTr="00CD46DE">
        <w:trPr>
          <w:trHeight w:val="940"/>
        </w:trPr>
        <w:tc>
          <w:tcPr>
            <w:tcW w:w="1249" w:type="dxa"/>
            <w:gridSpan w:val="3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46DE" w:rsidRPr="00CD46DE" w:rsidRDefault="00CD46DE" w:rsidP="00CD46DE">
            <w:pPr>
              <w:spacing w:after="30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46DE" w:rsidRPr="00CD46DE" w:rsidRDefault="00CD46DE" w:rsidP="00CD46DE">
            <w:pPr>
              <w:spacing w:after="30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D46DE" w:rsidRPr="00CD46DE" w:rsidRDefault="00CD46DE" w:rsidP="00CD46DE">
            <w:pPr>
              <w:spacing w:after="30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по темам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46DE" w:rsidRPr="00CD46DE" w:rsidRDefault="00CD46DE" w:rsidP="00CD46DE">
            <w:pPr>
              <w:spacing w:after="30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46DE" w:rsidRPr="00CD46DE" w:rsidRDefault="00CD46DE" w:rsidP="00CD46DE">
            <w:pPr>
              <w:spacing w:after="30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46DE" w:rsidRPr="00CD46DE" w:rsidRDefault="00CD46DE" w:rsidP="00CD46DE">
            <w:pPr>
              <w:spacing w:after="30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CD46DE" w:rsidRPr="00CD46DE" w:rsidTr="00CD46DE">
        <w:trPr>
          <w:trHeight w:val="1020"/>
        </w:trPr>
        <w:tc>
          <w:tcPr>
            <w:tcW w:w="1249" w:type="dxa"/>
            <w:gridSpan w:val="3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46DE" w:rsidRPr="00CD46DE" w:rsidRDefault="00CD46DE" w:rsidP="00CD46DE">
            <w:pPr>
              <w:spacing w:after="30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46DE" w:rsidRPr="00CD46DE" w:rsidRDefault="00CD46DE" w:rsidP="00CD46DE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46DE" w:rsidRPr="00CD46DE" w:rsidRDefault="00CD46DE" w:rsidP="00CD46DE">
            <w:pPr>
              <w:spacing w:after="30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46DE" w:rsidRPr="00CD46DE" w:rsidRDefault="00CD46DE" w:rsidP="00CD46DE">
            <w:pPr>
              <w:spacing w:after="30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46DE" w:rsidRPr="00CD46DE" w:rsidRDefault="00CD46DE" w:rsidP="00CD46DE">
            <w:pPr>
              <w:spacing w:after="30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D46DE" w:rsidRPr="00CD46DE" w:rsidRDefault="00CD46DE" w:rsidP="00CD46DE">
            <w:pPr>
              <w:spacing w:after="30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Фактически </w:t>
            </w: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84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30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Входная контрольная работа.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1609D1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73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Гл.1 СТЕПЕНЬ С РАЦИОНАЛЬНЫМ ПОКАЗАТЕЛЕМ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11-12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с натуральным показателем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13-14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с целым показателем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15-16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Арифметический корень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17-18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арифметического корня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19-21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с рациональным показателем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22-23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Возведение в степень числового неравенства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24-25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Решение задач. Обобщающий урок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26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«Степень с рациональным показателем».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73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Гл.2  СТЕПЕННАЯ ФУНКЦИЯ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27-29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Область определения функции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30-32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Возрастание и убывание функции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33-35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Четность и нечетность функции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36-38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Функция у = k/х.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39-42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13-16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Неравенства и уравнения, содержащие степень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урок. Решение задач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24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2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45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2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«Степенная функция»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2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24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2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46-49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20-23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CD46DE" w:rsidRPr="00CD46DE" w:rsidRDefault="00CD46DE" w:rsidP="00CD46DE">
            <w:pPr>
              <w:spacing w:after="300" w:line="2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ОГЭ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2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24"/>
        </w:trPr>
        <w:tc>
          <w:tcPr>
            <w:tcW w:w="73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2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Гл.3 ПРОГРЕССИИ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2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50-51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Числовая последовательность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52-54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Арифметическая прогрессия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724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55-58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n первых членов арифметической прогрессии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по теме «Арифметическая прогрессия»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61-63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Геометрическая прогрессия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64-67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Сумма n первых членов геометрической </w:t>
            </w: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прогрессии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68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по теме «Геометрическая прогрессия»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69-71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урок. Решение задач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48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4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72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4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«Прогрессии»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4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73-74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ОГЭ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73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Гл.4. СЛУЧАЙНЫЕ СОБЫТИЯ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75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84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AA190A">
            <w:pPr>
              <w:spacing w:after="30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76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Вероятность события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AA190A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вероятностных задач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AA190A">
        <w:trPr>
          <w:trHeight w:val="84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умножение вероятностей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AA190A">
        <w:trPr>
          <w:trHeight w:val="84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Относительная частота и закон больших чисел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AA190A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AA190A">
        <w:trPr>
          <w:trHeight w:val="96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«Случайные события»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73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Гл.5 СЛУЧАЙНЫЕ ВЕЛИЧИНЫ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AA190A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AA190A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 распределения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AA190A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Полигоны частот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AA190A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Генеральная совокупность и выборка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AA190A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Центральные тенденции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AA190A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разброса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AA190A">
        <w:trPr>
          <w:trHeight w:val="60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AA190A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87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AA190A">
        <w:trPr>
          <w:trHeight w:val="36"/>
        </w:trPr>
        <w:tc>
          <w:tcPr>
            <w:tcW w:w="1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«Случайные величины»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190A" w:rsidRPr="00CD46DE" w:rsidTr="00CD46DE">
        <w:trPr>
          <w:gridAfter w:val="8"/>
          <w:wAfter w:w="9613" w:type="dxa"/>
          <w:trHeight w:val="60"/>
        </w:trPr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A190A" w:rsidRPr="00CD46DE" w:rsidRDefault="00AA190A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73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ГЛ.6. множества. Логика.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AA190A">
        <w:trPr>
          <w:trHeight w:val="60"/>
        </w:trPr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Множества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AA190A">
        <w:trPr>
          <w:trHeight w:val="60"/>
        </w:trPr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Высказывания. Теоремы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AA190A">
        <w:trPr>
          <w:trHeight w:val="60"/>
        </w:trPr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Следование и равносильность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AA190A">
        <w:trPr>
          <w:trHeight w:val="60"/>
        </w:trPr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Уравнение окружности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AA190A">
        <w:trPr>
          <w:trHeight w:val="60"/>
        </w:trPr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Множества точек на координатной плоскости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AA190A">
        <w:trPr>
          <w:trHeight w:val="60"/>
        </w:trPr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801"/>
        </w:trPr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Контрольная работа по </w:t>
            </w:r>
            <w:proofErr w:type="spellStart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теме</w:t>
            </w:r>
            <w:proofErr w:type="gramStart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</w:t>
            </w:r>
            <w:proofErr w:type="gram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ножества</w:t>
            </w:r>
            <w:proofErr w:type="spellEnd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Логика</w:t>
            </w:r>
            <w:proofErr w:type="gramStart"/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AA190A">
        <w:trPr>
          <w:trHeight w:val="60"/>
        </w:trPr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AA190A" w:rsidP="00CD46DE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ОГЭ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73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Повторение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1609D1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6DE" w:rsidRPr="00CD46DE" w:rsidTr="00CD46DE">
        <w:trPr>
          <w:trHeight w:val="60"/>
        </w:trPr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AA190A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A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97-102</w:t>
            </w:r>
          </w:p>
        </w:tc>
        <w:tc>
          <w:tcPr>
            <w:tcW w:w="7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1609D1">
            <w:pPr>
              <w:spacing w:after="30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 w:rsidR="00160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D46DE" w:rsidRPr="00CD46DE" w:rsidRDefault="00CD46DE" w:rsidP="00AA190A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Повторение. 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6DE" w:rsidRPr="00CD46DE" w:rsidRDefault="00CD46DE" w:rsidP="00CD46DE">
            <w:pPr>
              <w:spacing w:after="30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6DE" w:rsidRPr="00CD46DE" w:rsidRDefault="00CD46DE" w:rsidP="00CD46DE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D46DE" w:rsidRPr="00CD46DE" w:rsidRDefault="00CD46DE" w:rsidP="00CD46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4065D" w:rsidRDefault="00F4065D"/>
    <w:sectPr w:rsidR="00F4065D" w:rsidSect="00CD46D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697"/>
    <w:multiLevelType w:val="multilevel"/>
    <w:tmpl w:val="0ECE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A3326"/>
    <w:multiLevelType w:val="multilevel"/>
    <w:tmpl w:val="FC96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71F9B"/>
    <w:multiLevelType w:val="multilevel"/>
    <w:tmpl w:val="566A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C29D2"/>
    <w:multiLevelType w:val="multilevel"/>
    <w:tmpl w:val="3DC6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234E3"/>
    <w:multiLevelType w:val="multilevel"/>
    <w:tmpl w:val="5D2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62FC8"/>
    <w:multiLevelType w:val="multilevel"/>
    <w:tmpl w:val="983E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B7703"/>
    <w:multiLevelType w:val="multilevel"/>
    <w:tmpl w:val="22AE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53D6F"/>
    <w:multiLevelType w:val="multilevel"/>
    <w:tmpl w:val="0236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9A037D"/>
    <w:multiLevelType w:val="multilevel"/>
    <w:tmpl w:val="1634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2A1157"/>
    <w:multiLevelType w:val="multilevel"/>
    <w:tmpl w:val="C73A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37"/>
    <w:rsid w:val="001609D1"/>
    <w:rsid w:val="006F0237"/>
    <w:rsid w:val="00745B72"/>
    <w:rsid w:val="00971FA2"/>
    <w:rsid w:val="00AA190A"/>
    <w:rsid w:val="00CD46DE"/>
    <w:rsid w:val="00E03F28"/>
    <w:rsid w:val="00E3136C"/>
    <w:rsid w:val="00F4065D"/>
    <w:rsid w:val="00FA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515A-10B7-4EF2-AD48-482979BD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Верхнемакеевская СОШ</dc:creator>
  <cp:keywords/>
  <dc:description/>
  <cp:lastModifiedBy>Верхнемакеевская СОШ</cp:lastModifiedBy>
  <cp:revision>10</cp:revision>
  <dcterms:created xsi:type="dcterms:W3CDTF">2019-01-15T05:54:00Z</dcterms:created>
  <dcterms:modified xsi:type="dcterms:W3CDTF">2023-09-25T05:39:00Z</dcterms:modified>
</cp:coreProperties>
</file>