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B22" w:rsidRPr="00E860E0" w:rsidRDefault="000B55A6" w:rsidP="00E860E0">
      <w:pPr>
        <w:spacing w:after="0"/>
        <w:ind w:left="120"/>
        <w:jc w:val="center"/>
        <w:rPr>
          <w:lang w:val="ru-RU"/>
        </w:rPr>
        <w:sectPr w:rsidR="00153B22" w:rsidRPr="00E860E0">
          <w:pgSz w:w="11906" w:h="16383"/>
          <w:pgMar w:top="1134" w:right="850" w:bottom="1134" w:left="1701" w:header="720" w:footer="720" w:gutter="0"/>
          <w:cols w:space="720"/>
        </w:sectPr>
      </w:pPr>
      <w:bookmarkStart w:id="0" w:name="block-39519670"/>
      <w:r>
        <w:rPr>
          <w:rFonts w:ascii="Times New Roman" w:hAnsi="Times New Roman"/>
          <w:b/>
          <w:noProof/>
          <w:color w:val="000000"/>
          <w:sz w:val="28"/>
          <w:lang w:val="ru-RU" w:eastAsia="ru-RU"/>
        </w:rPr>
        <w:drawing>
          <wp:inline distT="0" distB="0" distL="0" distR="0">
            <wp:extent cx="5940425" cy="83932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3246"/>
                    </a:xfrm>
                    <a:prstGeom prst="rect">
                      <a:avLst/>
                    </a:prstGeom>
                    <a:noFill/>
                    <a:ln>
                      <a:noFill/>
                    </a:ln>
                  </pic:spPr>
                </pic:pic>
              </a:graphicData>
            </a:graphic>
          </wp:inline>
        </w:drawing>
      </w:r>
    </w:p>
    <w:p w:rsidR="00153B22" w:rsidRPr="00E860E0" w:rsidRDefault="00E860E0" w:rsidP="00E860E0">
      <w:pPr>
        <w:spacing w:after="0" w:line="264" w:lineRule="auto"/>
        <w:jc w:val="both"/>
        <w:rPr>
          <w:lang w:val="ru-RU"/>
        </w:rPr>
      </w:pPr>
      <w:bookmarkStart w:id="1" w:name="block-39519671"/>
      <w:bookmarkEnd w:id="0"/>
      <w:r w:rsidRPr="00E860E0">
        <w:rPr>
          <w:rFonts w:ascii="Times New Roman" w:hAnsi="Times New Roman"/>
          <w:b/>
          <w:color w:val="000000"/>
          <w:sz w:val="28"/>
          <w:lang w:val="ru-RU"/>
        </w:rPr>
        <w:lastRenderedPageBreak/>
        <w:t>ПОЯСНИТЕЛЬНАЯ ЗАПИСКА</w:t>
      </w:r>
    </w:p>
    <w:p w:rsidR="00153B22" w:rsidRPr="00E860E0" w:rsidRDefault="00153B22">
      <w:pPr>
        <w:spacing w:after="0" w:line="264" w:lineRule="auto"/>
        <w:ind w:left="120"/>
        <w:jc w:val="both"/>
        <w:rPr>
          <w:lang w:val="ru-RU"/>
        </w:rPr>
      </w:pP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E860E0">
        <w:rPr>
          <w:rFonts w:ascii="Times New Roman" w:hAnsi="Times New Roman"/>
          <w:color w:val="000000"/>
          <w:sz w:val="28"/>
          <w:lang w:val="ru-RU"/>
        </w:rPr>
        <w:t>контрпримеры</w:t>
      </w:r>
      <w:proofErr w:type="spellEnd"/>
      <w:r w:rsidRPr="00E860E0">
        <w:rPr>
          <w:rFonts w:ascii="Times New Roman" w:hAnsi="Times New Roman"/>
          <w:color w:val="000000"/>
          <w:sz w:val="28"/>
          <w:lang w:val="ru-RU"/>
        </w:rPr>
        <w:t xml:space="preserve"> к </w:t>
      </w:r>
      <w:proofErr w:type="gramStart"/>
      <w:r w:rsidRPr="00E860E0">
        <w:rPr>
          <w:rFonts w:ascii="Times New Roman" w:hAnsi="Times New Roman"/>
          <w:color w:val="000000"/>
          <w:sz w:val="28"/>
          <w:lang w:val="ru-RU"/>
        </w:rPr>
        <w:t>ложным</w:t>
      </w:r>
      <w:proofErr w:type="gramEnd"/>
      <w:r w:rsidRPr="00E860E0">
        <w:rPr>
          <w:rFonts w:ascii="Times New Roman" w:hAnsi="Times New Roman"/>
          <w:color w:val="000000"/>
          <w:sz w:val="28"/>
          <w:lang w:val="ru-RU"/>
        </w:rPr>
        <w:t xml:space="preserve">, проводить рассуждения «от противного», отличать свойства от признаков, формулировать обратные утверждения. </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w:t>
      </w:r>
      <w:proofErr w:type="gramStart"/>
      <w:r w:rsidRPr="00E860E0">
        <w:rPr>
          <w:rFonts w:ascii="Times New Roman" w:hAnsi="Times New Roman"/>
          <w:color w:val="000000"/>
          <w:sz w:val="28"/>
          <w:lang w:val="ru-RU"/>
        </w:rPr>
        <w:t>обучающийся</w:t>
      </w:r>
      <w:proofErr w:type="gramEnd"/>
      <w:r w:rsidRPr="00E860E0">
        <w:rPr>
          <w:rFonts w:ascii="Times New Roman" w:hAnsi="Times New Roman"/>
          <w:color w:val="000000"/>
          <w:sz w:val="28"/>
          <w:lang w:val="ru-RU"/>
        </w:rPr>
        <w:t xml:space="preserve"> учится строить математические модели реальных жизненных ситуаций, проводить вычисления и оценивать адекватность полученного результата. </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53B22" w:rsidRPr="00E860E0" w:rsidRDefault="00E860E0">
      <w:pPr>
        <w:spacing w:after="0" w:line="264" w:lineRule="auto"/>
        <w:ind w:firstLine="600"/>
        <w:jc w:val="both"/>
        <w:rPr>
          <w:lang w:val="ru-RU"/>
        </w:rPr>
      </w:pPr>
      <w:bookmarkStart w:id="2" w:name="6c37334c-5fa9-457a-ad76-d36f127aa8c8"/>
      <w:r w:rsidRPr="00E860E0">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
    </w:p>
    <w:p w:rsidR="00153B22" w:rsidRPr="00E860E0" w:rsidRDefault="00153B22">
      <w:pPr>
        <w:rPr>
          <w:lang w:val="ru-RU"/>
        </w:rPr>
        <w:sectPr w:rsidR="00153B22" w:rsidRPr="00E860E0">
          <w:pgSz w:w="11906" w:h="16383"/>
          <w:pgMar w:top="1134" w:right="850" w:bottom="1134" w:left="1701" w:header="720" w:footer="720" w:gutter="0"/>
          <w:cols w:space="720"/>
        </w:sectPr>
      </w:pPr>
    </w:p>
    <w:p w:rsidR="00153B22" w:rsidRPr="00E860E0" w:rsidRDefault="00E860E0">
      <w:pPr>
        <w:spacing w:after="0" w:line="264" w:lineRule="auto"/>
        <w:ind w:left="120"/>
        <w:jc w:val="both"/>
        <w:rPr>
          <w:lang w:val="ru-RU"/>
        </w:rPr>
      </w:pPr>
      <w:bookmarkStart w:id="3" w:name="block-39519668"/>
      <w:bookmarkEnd w:id="1"/>
      <w:r w:rsidRPr="00E860E0">
        <w:rPr>
          <w:rFonts w:ascii="Times New Roman" w:hAnsi="Times New Roman"/>
          <w:b/>
          <w:color w:val="000000"/>
          <w:sz w:val="28"/>
          <w:lang w:val="ru-RU"/>
        </w:rPr>
        <w:lastRenderedPageBreak/>
        <w:t>СОДЕРЖАНИЕ ОБУЧЕНИЯ</w:t>
      </w:r>
    </w:p>
    <w:p w:rsidR="00153B22" w:rsidRPr="00E860E0" w:rsidRDefault="00153B22">
      <w:pPr>
        <w:spacing w:after="0" w:line="264" w:lineRule="auto"/>
        <w:ind w:left="120"/>
        <w:jc w:val="both"/>
        <w:rPr>
          <w:lang w:val="ru-RU"/>
        </w:rPr>
      </w:pPr>
    </w:p>
    <w:p w:rsidR="00153B22" w:rsidRPr="00E860E0" w:rsidRDefault="00E860E0">
      <w:pPr>
        <w:spacing w:after="0" w:line="264" w:lineRule="auto"/>
        <w:ind w:left="120"/>
        <w:jc w:val="both"/>
        <w:rPr>
          <w:lang w:val="ru-RU"/>
        </w:rPr>
      </w:pPr>
      <w:r w:rsidRPr="00E860E0">
        <w:rPr>
          <w:rFonts w:ascii="Times New Roman" w:hAnsi="Times New Roman"/>
          <w:b/>
          <w:color w:val="000000"/>
          <w:sz w:val="28"/>
          <w:lang w:val="ru-RU"/>
        </w:rPr>
        <w:t>8 КЛАСС</w:t>
      </w:r>
    </w:p>
    <w:p w:rsidR="00153B22" w:rsidRPr="00E860E0" w:rsidRDefault="00153B22">
      <w:pPr>
        <w:spacing w:after="0" w:line="264" w:lineRule="auto"/>
        <w:ind w:left="120"/>
        <w:jc w:val="both"/>
        <w:rPr>
          <w:lang w:val="ru-RU"/>
        </w:rPr>
      </w:pP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Средние линии треугольника и трапеции. Центр масс треугольника.</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Вычисление площадей треугольников и многоугольников на клетчатой бумаге.</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Теорема Пифагора. Применение теоремы Пифагора при решении практических задач.</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53B22" w:rsidRPr="00E860E0" w:rsidRDefault="00153B22">
      <w:pPr>
        <w:rPr>
          <w:lang w:val="ru-RU"/>
        </w:rPr>
        <w:sectPr w:rsidR="00153B22" w:rsidRPr="00E860E0">
          <w:pgSz w:w="11906" w:h="16383"/>
          <w:pgMar w:top="1134" w:right="850" w:bottom="1134" w:left="1701" w:header="720" w:footer="720" w:gutter="0"/>
          <w:cols w:space="720"/>
        </w:sectPr>
      </w:pPr>
    </w:p>
    <w:p w:rsidR="00153B22" w:rsidRPr="00E860E0" w:rsidRDefault="00E860E0">
      <w:pPr>
        <w:spacing w:after="0" w:line="264" w:lineRule="auto"/>
        <w:ind w:left="120"/>
        <w:jc w:val="both"/>
        <w:rPr>
          <w:lang w:val="ru-RU"/>
        </w:rPr>
      </w:pPr>
      <w:bookmarkStart w:id="4" w:name="block-39519669"/>
      <w:bookmarkEnd w:id="3"/>
      <w:r w:rsidRPr="00E860E0">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153B22" w:rsidRPr="00E860E0" w:rsidRDefault="00153B22">
      <w:pPr>
        <w:spacing w:after="0" w:line="264" w:lineRule="auto"/>
        <w:ind w:left="120"/>
        <w:jc w:val="both"/>
        <w:rPr>
          <w:lang w:val="ru-RU"/>
        </w:rPr>
      </w:pPr>
    </w:p>
    <w:p w:rsidR="00153B22" w:rsidRPr="00E860E0" w:rsidRDefault="00E860E0">
      <w:pPr>
        <w:spacing w:after="0" w:line="264" w:lineRule="auto"/>
        <w:ind w:left="120"/>
        <w:jc w:val="both"/>
        <w:rPr>
          <w:lang w:val="ru-RU"/>
        </w:rPr>
      </w:pPr>
      <w:r w:rsidRPr="00E860E0">
        <w:rPr>
          <w:rFonts w:ascii="Times New Roman" w:hAnsi="Times New Roman"/>
          <w:b/>
          <w:color w:val="000000"/>
          <w:sz w:val="28"/>
          <w:lang w:val="ru-RU"/>
        </w:rPr>
        <w:t>ЛИЧНОСТНЫЕ РЕЗУЛЬТАТЫ</w:t>
      </w:r>
    </w:p>
    <w:p w:rsidR="00153B22" w:rsidRPr="00E860E0" w:rsidRDefault="00153B22">
      <w:pPr>
        <w:spacing w:after="0" w:line="264" w:lineRule="auto"/>
        <w:ind w:left="120"/>
        <w:jc w:val="both"/>
        <w:rPr>
          <w:lang w:val="ru-RU"/>
        </w:rPr>
      </w:pPr>
    </w:p>
    <w:p w:rsidR="00153B22" w:rsidRPr="00E860E0" w:rsidRDefault="00E860E0">
      <w:pPr>
        <w:spacing w:after="0" w:line="264" w:lineRule="auto"/>
        <w:ind w:firstLine="600"/>
        <w:jc w:val="both"/>
        <w:rPr>
          <w:lang w:val="ru-RU"/>
        </w:rPr>
      </w:pPr>
      <w:r w:rsidRPr="00E860E0">
        <w:rPr>
          <w:rFonts w:ascii="Times New Roman" w:hAnsi="Times New Roman"/>
          <w:b/>
          <w:color w:val="000000"/>
          <w:sz w:val="28"/>
          <w:lang w:val="ru-RU"/>
        </w:rPr>
        <w:t xml:space="preserve">Личностные результаты </w:t>
      </w:r>
      <w:r w:rsidRPr="00E860E0">
        <w:rPr>
          <w:rFonts w:ascii="Times New Roman" w:hAnsi="Times New Roman"/>
          <w:color w:val="000000"/>
          <w:sz w:val="28"/>
          <w:lang w:val="ru-RU"/>
        </w:rPr>
        <w:t>освоения программы учебного курса «Геометрия» характеризуются:</w:t>
      </w:r>
    </w:p>
    <w:p w:rsidR="00153B22" w:rsidRPr="00E860E0" w:rsidRDefault="00E860E0">
      <w:pPr>
        <w:spacing w:after="0" w:line="264" w:lineRule="auto"/>
        <w:ind w:firstLine="600"/>
        <w:jc w:val="both"/>
        <w:rPr>
          <w:lang w:val="ru-RU"/>
        </w:rPr>
      </w:pPr>
      <w:r w:rsidRPr="00E860E0">
        <w:rPr>
          <w:rFonts w:ascii="Times New Roman" w:hAnsi="Times New Roman"/>
          <w:b/>
          <w:color w:val="000000"/>
          <w:sz w:val="28"/>
          <w:lang w:val="ru-RU"/>
        </w:rPr>
        <w:t>1) патриотическое воспитание:</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53B22" w:rsidRPr="00E860E0" w:rsidRDefault="00E860E0">
      <w:pPr>
        <w:spacing w:after="0" w:line="264" w:lineRule="auto"/>
        <w:ind w:firstLine="600"/>
        <w:jc w:val="both"/>
        <w:rPr>
          <w:lang w:val="ru-RU"/>
        </w:rPr>
      </w:pPr>
      <w:r w:rsidRPr="00E860E0">
        <w:rPr>
          <w:rFonts w:ascii="Times New Roman" w:hAnsi="Times New Roman"/>
          <w:b/>
          <w:color w:val="000000"/>
          <w:sz w:val="28"/>
          <w:lang w:val="ru-RU"/>
        </w:rPr>
        <w:t>2) гражданское и духовно-нравственное воспитание:</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53B22" w:rsidRPr="00E860E0" w:rsidRDefault="00E860E0">
      <w:pPr>
        <w:spacing w:after="0" w:line="264" w:lineRule="auto"/>
        <w:ind w:firstLine="600"/>
        <w:jc w:val="both"/>
        <w:rPr>
          <w:lang w:val="ru-RU"/>
        </w:rPr>
      </w:pPr>
      <w:r w:rsidRPr="00E860E0">
        <w:rPr>
          <w:rFonts w:ascii="Times New Roman" w:hAnsi="Times New Roman"/>
          <w:b/>
          <w:color w:val="000000"/>
          <w:sz w:val="28"/>
          <w:lang w:val="ru-RU"/>
        </w:rPr>
        <w:t>3) трудовое воспитание:</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53B22" w:rsidRPr="00E860E0" w:rsidRDefault="00E860E0">
      <w:pPr>
        <w:spacing w:after="0" w:line="264" w:lineRule="auto"/>
        <w:ind w:firstLine="600"/>
        <w:jc w:val="both"/>
        <w:rPr>
          <w:lang w:val="ru-RU"/>
        </w:rPr>
      </w:pPr>
      <w:r w:rsidRPr="00E860E0">
        <w:rPr>
          <w:rFonts w:ascii="Times New Roman" w:hAnsi="Times New Roman"/>
          <w:b/>
          <w:color w:val="000000"/>
          <w:sz w:val="28"/>
          <w:lang w:val="ru-RU"/>
        </w:rPr>
        <w:t>4) эстетическое воспитание:</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53B22" w:rsidRPr="00E860E0" w:rsidRDefault="00E860E0">
      <w:pPr>
        <w:spacing w:after="0" w:line="264" w:lineRule="auto"/>
        <w:ind w:firstLine="600"/>
        <w:jc w:val="both"/>
        <w:rPr>
          <w:lang w:val="ru-RU"/>
        </w:rPr>
      </w:pPr>
      <w:r w:rsidRPr="00E860E0">
        <w:rPr>
          <w:rFonts w:ascii="Times New Roman" w:hAnsi="Times New Roman"/>
          <w:b/>
          <w:color w:val="000000"/>
          <w:sz w:val="28"/>
          <w:lang w:val="ru-RU"/>
        </w:rPr>
        <w:t>5) ценности научного познания:</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53B22" w:rsidRPr="00E860E0" w:rsidRDefault="00E860E0">
      <w:pPr>
        <w:spacing w:after="0" w:line="264" w:lineRule="auto"/>
        <w:ind w:firstLine="600"/>
        <w:jc w:val="both"/>
        <w:rPr>
          <w:lang w:val="ru-RU"/>
        </w:rPr>
      </w:pPr>
      <w:r w:rsidRPr="00E860E0">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E860E0">
        <w:rPr>
          <w:rFonts w:ascii="Times New Roman" w:hAnsi="Times New Roman"/>
          <w:color w:val="000000"/>
          <w:sz w:val="28"/>
          <w:lang w:val="ru-RU"/>
        </w:rPr>
        <w:t>сформированностью</w:t>
      </w:r>
      <w:proofErr w:type="spellEnd"/>
      <w:r w:rsidRPr="00E860E0">
        <w:rPr>
          <w:rFonts w:ascii="Times New Roman" w:hAnsi="Times New Roman"/>
          <w:color w:val="000000"/>
          <w:sz w:val="28"/>
          <w:lang w:val="ru-RU"/>
        </w:rPr>
        <w:t xml:space="preserve"> навыка рефлексии, признанием своего права на ошибку и такого же права другого человека;</w:t>
      </w:r>
    </w:p>
    <w:p w:rsidR="00153B22" w:rsidRPr="00E860E0" w:rsidRDefault="00E860E0">
      <w:pPr>
        <w:spacing w:after="0" w:line="264" w:lineRule="auto"/>
        <w:ind w:firstLine="600"/>
        <w:jc w:val="both"/>
        <w:rPr>
          <w:lang w:val="ru-RU"/>
        </w:rPr>
      </w:pPr>
      <w:r w:rsidRPr="00E860E0">
        <w:rPr>
          <w:rFonts w:ascii="Times New Roman" w:hAnsi="Times New Roman"/>
          <w:b/>
          <w:color w:val="000000"/>
          <w:sz w:val="28"/>
          <w:lang w:val="ru-RU"/>
        </w:rPr>
        <w:t>7) экологическое воспитание:</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53B22" w:rsidRPr="00E860E0" w:rsidRDefault="00E860E0">
      <w:pPr>
        <w:spacing w:after="0" w:line="264" w:lineRule="auto"/>
        <w:ind w:firstLine="600"/>
        <w:jc w:val="both"/>
        <w:rPr>
          <w:lang w:val="ru-RU"/>
        </w:rPr>
      </w:pPr>
      <w:r w:rsidRPr="00E860E0">
        <w:rPr>
          <w:rFonts w:ascii="Times New Roman" w:hAnsi="Times New Roman"/>
          <w:b/>
          <w:color w:val="000000"/>
          <w:sz w:val="28"/>
          <w:lang w:val="ru-RU"/>
        </w:rPr>
        <w:t>8) адаптация к изменяющимся условиям социальной и природной среды:</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53B22" w:rsidRPr="00E860E0" w:rsidRDefault="00153B22">
      <w:pPr>
        <w:spacing w:after="0" w:line="264" w:lineRule="auto"/>
        <w:ind w:left="120"/>
        <w:jc w:val="both"/>
        <w:rPr>
          <w:lang w:val="ru-RU"/>
        </w:rPr>
      </w:pPr>
    </w:p>
    <w:p w:rsidR="00153B22" w:rsidRPr="00E860E0" w:rsidRDefault="00E860E0">
      <w:pPr>
        <w:spacing w:after="0" w:line="264" w:lineRule="auto"/>
        <w:ind w:left="120"/>
        <w:jc w:val="both"/>
        <w:rPr>
          <w:lang w:val="ru-RU"/>
        </w:rPr>
      </w:pPr>
      <w:r w:rsidRPr="00E860E0">
        <w:rPr>
          <w:rFonts w:ascii="Times New Roman" w:hAnsi="Times New Roman"/>
          <w:b/>
          <w:color w:val="000000"/>
          <w:sz w:val="28"/>
          <w:lang w:val="ru-RU"/>
        </w:rPr>
        <w:t>МЕТАПРЕДМЕТНЫЕ РЕЗУЛЬТАТЫ</w:t>
      </w:r>
    </w:p>
    <w:p w:rsidR="00153B22" w:rsidRPr="00E860E0" w:rsidRDefault="00153B22">
      <w:pPr>
        <w:spacing w:after="0" w:line="264" w:lineRule="auto"/>
        <w:ind w:left="120"/>
        <w:jc w:val="both"/>
        <w:rPr>
          <w:lang w:val="ru-RU"/>
        </w:rPr>
      </w:pPr>
    </w:p>
    <w:p w:rsidR="00153B22" w:rsidRPr="00E860E0" w:rsidRDefault="00E860E0">
      <w:pPr>
        <w:spacing w:after="0" w:line="264" w:lineRule="auto"/>
        <w:ind w:left="120"/>
        <w:jc w:val="both"/>
        <w:rPr>
          <w:lang w:val="ru-RU"/>
        </w:rPr>
      </w:pPr>
      <w:r w:rsidRPr="00E860E0">
        <w:rPr>
          <w:rFonts w:ascii="Times New Roman" w:hAnsi="Times New Roman"/>
          <w:b/>
          <w:color w:val="000000"/>
          <w:sz w:val="28"/>
          <w:lang w:val="ru-RU"/>
        </w:rPr>
        <w:t>Познавательные универсальные учебные действия</w:t>
      </w:r>
    </w:p>
    <w:p w:rsidR="00153B22" w:rsidRPr="00E860E0" w:rsidRDefault="00153B22">
      <w:pPr>
        <w:spacing w:after="0" w:line="264" w:lineRule="auto"/>
        <w:ind w:left="120"/>
        <w:jc w:val="both"/>
        <w:rPr>
          <w:lang w:val="ru-RU"/>
        </w:rPr>
      </w:pPr>
    </w:p>
    <w:p w:rsidR="00153B22" w:rsidRDefault="00E860E0">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153B22" w:rsidRPr="00E860E0" w:rsidRDefault="00E860E0">
      <w:pPr>
        <w:numPr>
          <w:ilvl w:val="0"/>
          <w:numId w:val="1"/>
        </w:numPr>
        <w:spacing w:after="0" w:line="264" w:lineRule="auto"/>
        <w:jc w:val="both"/>
        <w:rPr>
          <w:lang w:val="ru-RU"/>
        </w:rPr>
      </w:pPr>
      <w:r w:rsidRPr="00E860E0">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53B22" w:rsidRPr="00E860E0" w:rsidRDefault="00E860E0">
      <w:pPr>
        <w:numPr>
          <w:ilvl w:val="0"/>
          <w:numId w:val="1"/>
        </w:numPr>
        <w:spacing w:after="0" w:line="264" w:lineRule="auto"/>
        <w:jc w:val="both"/>
        <w:rPr>
          <w:lang w:val="ru-RU"/>
        </w:rPr>
      </w:pPr>
      <w:r w:rsidRPr="00E860E0">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153B22" w:rsidRPr="00E860E0" w:rsidRDefault="00E860E0">
      <w:pPr>
        <w:numPr>
          <w:ilvl w:val="0"/>
          <w:numId w:val="1"/>
        </w:numPr>
        <w:spacing w:after="0" w:line="264" w:lineRule="auto"/>
        <w:jc w:val="both"/>
        <w:rPr>
          <w:lang w:val="ru-RU"/>
        </w:rPr>
      </w:pPr>
      <w:r w:rsidRPr="00E860E0">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53B22" w:rsidRPr="00E860E0" w:rsidRDefault="00E860E0">
      <w:pPr>
        <w:numPr>
          <w:ilvl w:val="0"/>
          <w:numId w:val="1"/>
        </w:numPr>
        <w:spacing w:after="0" w:line="264" w:lineRule="auto"/>
        <w:jc w:val="both"/>
        <w:rPr>
          <w:lang w:val="ru-RU"/>
        </w:rPr>
      </w:pPr>
      <w:r w:rsidRPr="00E860E0">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153B22" w:rsidRPr="00E860E0" w:rsidRDefault="00E860E0">
      <w:pPr>
        <w:numPr>
          <w:ilvl w:val="0"/>
          <w:numId w:val="1"/>
        </w:numPr>
        <w:spacing w:after="0" w:line="264" w:lineRule="auto"/>
        <w:jc w:val="both"/>
        <w:rPr>
          <w:lang w:val="ru-RU"/>
        </w:rPr>
      </w:pPr>
      <w:r w:rsidRPr="00E860E0">
        <w:rPr>
          <w:rFonts w:ascii="Times New Roman" w:hAnsi="Times New Roman"/>
          <w:color w:val="000000"/>
          <w:sz w:val="28"/>
          <w:lang w:val="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E860E0">
        <w:rPr>
          <w:rFonts w:ascii="Times New Roman" w:hAnsi="Times New Roman"/>
          <w:color w:val="000000"/>
          <w:sz w:val="28"/>
          <w:lang w:val="ru-RU"/>
        </w:rPr>
        <w:t>контрпримеры</w:t>
      </w:r>
      <w:proofErr w:type="spellEnd"/>
      <w:r w:rsidRPr="00E860E0">
        <w:rPr>
          <w:rFonts w:ascii="Times New Roman" w:hAnsi="Times New Roman"/>
          <w:color w:val="000000"/>
          <w:sz w:val="28"/>
          <w:lang w:val="ru-RU"/>
        </w:rPr>
        <w:t>, обосновывать собственные рассуждения;</w:t>
      </w:r>
    </w:p>
    <w:p w:rsidR="00153B22" w:rsidRPr="00E860E0" w:rsidRDefault="00E860E0">
      <w:pPr>
        <w:numPr>
          <w:ilvl w:val="0"/>
          <w:numId w:val="1"/>
        </w:numPr>
        <w:spacing w:after="0" w:line="264" w:lineRule="auto"/>
        <w:jc w:val="both"/>
        <w:rPr>
          <w:lang w:val="ru-RU"/>
        </w:rPr>
      </w:pPr>
      <w:r w:rsidRPr="00E860E0">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53B22" w:rsidRDefault="00E860E0">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153B22" w:rsidRPr="00E860E0" w:rsidRDefault="00E860E0">
      <w:pPr>
        <w:numPr>
          <w:ilvl w:val="0"/>
          <w:numId w:val="2"/>
        </w:numPr>
        <w:spacing w:after="0" w:line="264" w:lineRule="auto"/>
        <w:jc w:val="both"/>
        <w:rPr>
          <w:lang w:val="ru-RU"/>
        </w:rPr>
      </w:pPr>
      <w:r w:rsidRPr="00E860E0">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53B22" w:rsidRPr="00E860E0" w:rsidRDefault="00E860E0">
      <w:pPr>
        <w:numPr>
          <w:ilvl w:val="0"/>
          <w:numId w:val="2"/>
        </w:numPr>
        <w:spacing w:after="0" w:line="264" w:lineRule="auto"/>
        <w:jc w:val="both"/>
        <w:rPr>
          <w:lang w:val="ru-RU"/>
        </w:rPr>
      </w:pPr>
      <w:r w:rsidRPr="00E860E0">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53B22" w:rsidRPr="00E860E0" w:rsidRDefault="00E860E0">
      <w:pPr>
        <w:numPr>
          <w:ilvl w:val="0"/>
          <w:numId w:val="2"/>
        </w:numPr>
        <w:spacing w:after="0" w:line="264" w:lineRule="auto"/>
        <w:jc w:val="both"/>
        <w:rPr>
          <w:lang w:val="ru-RU"/>
        </w:rPr>
      </w:pPr>
      <w:r w:rsidRPr="00E860E0">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53B22" w:rsidRPr="00E860E0" w:rsidRDefault="00E860E0">
      <w:pPr>
        <w:numPr>
          <w:ilvl w:val="0"/>
          <w:numId w:val="2"/>
        </w:numPr>
        <w:spacing w:after="0" w:line="264" w:lineRule="auto"/>
        <w:jc w:val="both"/>
        <w:rPr>
          <w:lang w:val="ru-RU"/>
        </w:rPr>
      </w:pPr>
      <w:r w:rsidRPr="00E860E0">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153B22" w:rsidRDefault="00E860E0">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153B22" w:rsidRPr="00E860E0" w:rsidRDefault="00E860E0">
      <w:pPr>
        <w:numPr>
          <w:ilvl w:val="0"/>
          <w:numId w:val="3"/>
        </w:numPr>
        <w:spacing w:after="0" w:line="264" w:lineRule="auto"/>
        <w:jc w:val="both"/>
        <w:rPr>
          <w:lang w:val="ru-RU"/>
        </w:rPr>
      </w:pPr>
      <w:r w:rsidRPr="00E860E0">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153B22" w:rsidRPr="00E860E0" w:rsidRDefault="00E860E0">
      <w:pPr>
        <w:numPr>
          <w:ilvl w:val="0"/>
          <w:numId w:val="3"/>
        </w:numPr>
        <w:spacing w:after="0" w:line="264" w:lineRule="auto"/>
        <w:jc w:val="both"/>
        <w:rPr>
          <w:lang w:val="ru-RU"/>
        </w:rPr>
      </w:pPr>
      <w:r w:rsidRPr="00E860E0">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153B22" w:rsidRPr="00E860E0" w:rsidRDefault="00E860E0">
      <w:pPr>
        <w:numPr>
          <w:ilvl w:val="0"/>
          <w:numId w:val="3"/>
        </w:numPr>
        <w:spacing w:after="0" w:line="264" w:lineRule="auto"/>
        <w:jc w:val="both"/>
        <w:rPr>
          <w:lang w:val="ru-RU"/>
        </w:rPr>
      </w:pPr>
      <w:r w:rsidRPr="00E860E0">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153B22" w:rsidRPr="00E860E0" w:rsidRDefault="00E860E0">
      <w:pPr>
        <w:numPr>
          <w:ilvl w:val="0"/>
          <w:numId w:val="3"/>
        </w:numPr>
        <w:spacing w:after="0" w:line="264" w:lineRule="auto"/>
        <w:jc w:val="both"/>
        <w:rPr>
          <w:lang w:val="ru-RU"/>
        </w:rPr>
      </w:pPr>
      <w:r w:rsidRPr="00E860E0">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153B22" w:rsidRDefault="00E860E0">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153B22" w:rsidRPr="00E860E0" w:rsidRDefault="00E860E0">
      <w:pPr>
        <w:numPr>
          <w:ilvl w:val="0"/>
          <w:numId w:val="4"/>
        </w:numPr>
        <w:spacing w:after="0" w:line="264" w:lineRule="auto"/>
        <w:jc w:val="both"/>
        <w:rPr>
          <w:lang w:val="ru-RU"/>
        </w:rPr>
      </w:pPr>
      <w:r w:rsidRPr="00E860E0">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E860E0">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153B22" w:rsidRPr="00E860E0" w:rsidRDefault="00E860E0">
      <w:pPr>
        <w:numPr>
          <w:ilvl w:val="0"/>
          <w:numId w:val="4"/>
        </w:numPr>
        <w:spacing w:after="0" w:line="264" w:lineRule="auto"/>
        <w:jc w:val="both"/>
        <w:rPr>
          <w:lang w:val="ru-RU"/>
        </w:rPr>
      </w:pPr>
      <w:r w:rsidRPr="00E860E0">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53B22" w:rsidRPr="00E860E0" w:rsidRDefault="00E860E0">
      <w:pPr>
        <w:numPr>
          <w:ilvl w:val="0"/>
          <w:numId w:val="4"/>
        </w:numPr>
        <w:spacing w:after="0" w:line="264" w:lineRule="auto"/>
        <w:jc w:val="both"/>
        <w:rPr>
          <w:lang w:val="ru-RU"/>
        </w:rPr>
      </w:pPr>
      <w:r w:rsidRPr="00E860E0">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53B22" w:rsidRPr="00E860E0" w:rsidRDefault="00E860E0">
      <w:pPr>
        <w:numPr>
          <w:ilvl w:val="0"/>
          <w:numId w:val="4"/>
        </w:numPr>
        <w:spacing w:after="0" w:line="264" w:lineRule="auto"/>
        <w:jc w:val="both"/>
        <w:rPr>
          <w:lang w:val="ru-RU"/>
        </w:rPr>
      </w:pPr>
      <w:r w:rsidRPr="00E860E0">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153B22" w:rsidRPr="00E860E0" w:rsidRDefault="00E860E0">
      <w:pPr>
        <w:numPr>
          <w:ilvl w:val="0"/>
          <w:numId w:val="4"/>
        </w:numPr>
        <w:spacing w:after="0" w:line="264" w:lineRule="auto"/>
        <w:jc w:val="both"/>
        <w:rPr>
          <w:lang w:val="ru-RU"/>
        </w:rPr>
      </w:pPr>
      <w:r w:rsidRPr="00E860E0">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53B22" w:rsidRPr="00E860E0" w:rsidRDefault="00E860E0">
      <w:pPr>
        <w:numPr>
          <w:ilvl w:val="0"/>
          <w:numId w:val="4"/>
        </w:numPr>
        <w:spacing w:after="0" w:line="264" w:lineRule="auto"/>
        <w:jc w:val="both"/>
        <w:rPr>
          <w:lang w:val="ru-RU"/>
        </w:rPr>
      </w:pPr>
      <w:r w:rsidRPr="00E860E0">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53B22" w:rsidRPr="00E860E0" w:rsidRDefault="00153B22">
      <w:pPr>
        <w:spacing w:after="0" w:line="264" w:lineRule="auto"/>
        <w:ind w:left="120"/>
        <w:jc w:val="both"/>
        <w:rPr>
          <w:lang w:val="ru-RU"/>
        </w:rPr>
      </w:pPr>
    </w:p>
    <w:p w:rsidR="00153B22" w:rsidRPr="00E860E0" w:rsidRDefault="00E860E0">
      <w:pPr>
        <w:spacing w:after="0" w:line="264" w:lineRule="auto"/>
        <w:ind w:left="120"/>
        <w:jc w:val="both"/>
        <w:rPr>
          <w:lang w:val="ru-RU"/>
        </w:rPr>
      </w:pPr>
      <w:r w:rsidRPr="00E860E0">
        <w:rPr>
          <w:rFonts w:ascii="Times New Roman" w:hAnsi="Times New Roman"/>
          <w:b/>
          <w:color w:val="000000"/>
          <w:sz w:val="28"/>
          <w:lang w:val="ru-RU"/>
        </w:rPr>
        <w:t>Регулятивные универсальные учебные действия</w:t>
      </w:r>
    </w:p>
    <w:p w:rsidR="00153B22" w:rsidRPr="00E860E0" w:rsidRDefault="00153B22">
      <w:pPr>
        <w:spacing w:after="0" w:line="264" w:lineRule="auto"/>
        <w:ind w:left="120"/>
        <w:jc w:val="both"/>
        <w:rPr>
          <w:lang w:val="ru-RU"/>
        </w:rPr>
      </w:pPr>
    </w:p>
    <w:p w:rsidR="00153B22" w:rsidRPr="00E860E0" w:rsidRDefault="00E860E0">
      <w:pPr>
        <w:spacing w:after="0" w:line="264" w:lineRule="auto"/>
        <w:ind w:left="120"/>
        <w:jc w:val="both"/>
        <w:rPr>
          <w:lang w:val="ru-RU"/>
        </w:rPr>
      </w:pPr>
      <w:r w:rsidRPr="00E860E0">
        <w:rPr>
          <w:rFonts w:ascii="Times New Roman" w:hAnsi="Times New Roman"/>
          <w:b/>
          <w:color w:val="000000"/>
          <w:sz w:val="28"/>
          <w:lang w:val="ru-RU"/>
        </w:rPr>
        <w:t>Самоорганизация:</w:t>
      </w:r>
    </w:p>
    <w:p w:rsidR="00153B22" w:rsidRPr="00E860E0" w:rsidRDefault="00E860E0">
      <w:pPr>
        <w:numPr>
          <w:ilvl w:val="0"/>
          <w:numId w:val="5"/>
        </w:numPr>
        <w:spacing w:after="0" w:line="264" w:lineRule="auto"/>
        <w:jc w:val="both"/>
        <w:rPr>
          <w:lang w:val="ru-RU"/>
        </w:rPr>
      </w:pPr>
      <w:r w:rsidRPr="00E860E0">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53B22" w:rsidRDefault="00E860E0">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rsidR="00153B22" w:rsidRPr="00E860E0" w:rsidRDefault="00E860E0">
      <w:pPr>
        <w:numPr>
          <w:ilvl w:val="0"/>
          <w:numId w:val="6"/>
        </w:numPr>
        <w:spacing w:after="0" w:line="264" w:lineRule="auto"/>
        <w:jc w:val="both"/>
        <w:rPr>
          <w:lang w:val="ru-RU"/>
        </w:rPr>
      </w:pPr>
      <w:r w:rsidRPr="00E860E0">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153B22" w:rsidRPr="00E860E0" w:rsidRDefault="00E860E0">
      <w:pPr>
        <w:numPr>
          <w:ilvl w:val="0"/>
          <w:numId w:val="6"/>
        </w:numPr>
        <w:spacing w:after="0" w:line="264" w:lineRule="auto"/>
        <w:jc w:val="both"/>
        <w:rPr>
          <w:lang w:val="ru-RU"/>
        </w:rPr>
      </w:pPr>
      <w:r w:rsidRPr="00E860E0">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53B22" w:rsidRPr="00E860E0" w:rsidRDefault="00E860E0">
      <w:pPr>
        <w:numPr>
          <w:ilvl w:val="0"/>
          <w:numId w:val="6"/>
        </w:numPr>
        <w:spacing w:after="0" w:line="264" w:lineRule="auto"/>
        <w:jc w:val="both"/>
        <w:rPr>
          <w:lang w:val="ru-RU"/>
        </w:rPr>
      </w:pPr>
      <w:r w:rsidRPr="00E860E0">
        <w:rPr>
          <w:rFonts w:ascii="Times New Roman" w:hAnsi="Times New Roman"/>
          <w:color w:val="000000"/>
          <w:sz w:val="28"/>
          <w:lang w:val="ru-RU"/>
        </w:rPr>
        <w:t xml:space="preserve">оценивать соответствие результата деятельности поставленной цели и условиям, объяснять причины достижения или </w:t>
      </w:r>
      <w:proofErr w:type="spellStart"/>
      <w:r w:rsidRPr="00E860E0">
        <w:rPr>
          <w:rFonts w:ascii="Times New Roman" w:hAnsi="Times New Roman"/>
          <w:color w:val="000000"/>
          <w:sz w:val="28"/>
          <w:lang w:val="ru-RU"/>
        </w:rPr>
        <w:t>недостижения</w:t>
      </w:r>
      <w:proofErr w:type="spellEnd"/>
      <w:r w:rsidRPr="00E860E0">
        <w:rPr>
          <w:rFonts w:ascii="Times New Roman" w:hAnsi="Times New Roman"/>
          <w:color w:val="000000"/>
          <w:sz w:val="28"/>
          <w:lang w:val="ru-RU"/>
        </w:rPr>
        <w:t xml:space="preserve"> цели, находить ошибку, давать оценку приобретённому опыту.</w:t>
      </w:r>
    </w:p>
    <w:p w:rsidR="00153B22" w:rsidRPr="00E860E0" w:rsidRDefault="00153B22">
      <w:pPr>
        <w:spacing w:after="0" w:line="264" w:lineRule="auto"/>
        <w:ind w:left="120"/>
        <w:jc w:val="both"/>
        <w:rPr>
          <w:lang w:val="ru-RU"/>
        </w:rPr>
      </w:pPr>
    </w:p>
    <w:p w:rsidR="00E860E0" w:rsidRDefault="00E860E0">
      <w:pPr>
        <w:spacing w:after="0" w:line="264" w:lineRule="auto"/>
        <w:ind w:left="120"/>
        <w:jc w:val="both"/>
        <w:rPr>
          <w:rFonts w:ascii="Times New Roman" w:hAnsi="Times New Roman"/>
          <w:b/>
          <w:color w:val="000000"/>
          <w:sz w:val="28"/>
          <w:lang w:val="ru-RU"/>
        </w:rPr>
      </w:pPr>
    </w:p>
    <w:p w:rsidR="00153B22" w:rsidRPr="00E860E0" w:rsidRDefault="00E860E0">
      <w:pPr>
        <w:spacing w:after="0" w:line="264" w:lineRule="auto"/>
        <w:ind w:left="120"/>
        <w:jc w:val="both"/>
        <w:rPr>
          <w:lang w:val="ru-RU"/>
        </w:rPr>
      </w:pPr>
      <w:r w:rsidRPr="00E860E0">
        <w:rPr>
          <w:rFonts w:ascii="Times New Roman" w:hAnsi="Times New Roman"/>
          <w:b/>
          <w:color w:val="000000"/>
          <w:sz w:val="28"/>
          <w:lang w:val="ru-RU"/>
        </w:rPr>
        <w:lastRenderedPageBreak/>
        <w:t>ПРЕДМЕТНЫЕ РЕЗУЛЬТАТЫ</w:t>
      </w:r>
    </w:p>
    <w:p w:rsidR="00153B22" w:rsidRPr="00E860E0" w:rsidRDefault="00153B22">
      <w:pPr>
        <w:spacing w:after="0" w:line="264" w:lineRule="auto"/>
        <w:ind w:left="120"/>
        <w:jc w:val="both"/>
        <w:rPr>
          <w:lang w:val="ru-RU"/>
        </w:rPr>
      </w:pPr>
    </w:p>
    <w:p w:rsidR="00153B22" w:rsidRPr="00E860E0" w:rsidRDefault="00E860E0">
      <w:pPr>
        <w:spacing w:after="0" w:line="264" w:lineRule="auto"/>
        <w:ind w:firstLine="600"/>
        <w:jc w:val="both"/>
        <w:rPr>
          <w:lang w:val="ru-RU"/>
        </w:rPr>
      </w:pPr>
      <w:bookmarkStart w:id="5" w:name="_Toc124426249"/>
      <w:bookmarkEnd w:id="5"/>
      <w:r w:rsidRPr="00E860E0">
        <w:rPr>
          <w:rFonts w:ascii="Times New Roman" w:hAnsi="Times New Roman"/>
          <w:color w:val="000000"/>
          <w:sz w:val="28"/>
          <w:lang w:val="ru-RU"/>
        </w:rPr>
        <w:t xml:space="preserve">К концу обучения </w:t>
      </w:r>
      <w:r w:rsidRPr="00E860E0">
        <w:rPr>
          <w:rFonts w:ascii="Times New Roman" w:hAnsi="Times New Roman"/>
          <w:b/>
          <w:color w:val="000000"/>
          <w:sz w:val="28"/>
          <w:lang w:val="ru-RU"/>
        </w:rPr>
        <w:t>в 8 классе</w:t>
      </w:r>
      <w:r w:rsidRPr="00E860E0">
        <w:rPr>
          <w:rFonts w:ascii="Times New Roman" w:hAnsi="Times New Roman"/>
          <w:color w:val="000000"/>
          <w:sz w:val="28"/>
          <w:lang w:val="ru-RU"/>
        </w:rPr>
        <w:t xml:space="preserve"> </w:t>
      </w:r>
      <w:proofErr w:type="gramStart"/>
      <w:r w:rsidRPr="00E860E0">
        <w:rPr>
          <w:rFonts w:ascii="Times New Roman" w:hAnsi="Times New Roman"/>
          <w:color w:val="000000"/>
          <w:sz w:val="28"/>
          <w:lang w:val="ru-RU"/>
        </w:rPr>
        <w:t>обучающийся</w:t>
      </w:r>
      <w:proofErr w:type="gramEnd"/>
      <w:r w:rsidRPr="00E860E0">
        <w:rPr>
          <w:rFonts w:ascii="Times New Roman" w:hAnsi="Times New Roman"/>
          <w:color w:val="000000"/>
          <w:sz w:val="28"/>
          <w:lang w:val="ru-RU"/>
        </w:rPr>
        <w:t xml:space="preserve"> получит следующие предметные результаты:</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Применять признаки подобия треугольников в решении геометрических задач.</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153B22" w:rsidRPr="00E860E0" w:rsidRDefault="00E860E0">
      <w:pPr>
        <w:spacing w:after="0" w:line="264" w:lineRule="auto"/>
        <w:ind w:firstLine="600"/>
        <w:jc w:val="both"/>
        <w:rPr>
          <w:lang w:val="ru-RU"/>
        </w:rPr>
      </w:pPr>
      <w:r w:rsidRPr="00E860E0">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53B22" w:rsidRPr="00E860E0" w:rsidRDefault="00153B22">
      <w:pPr>
        <w:rPr>
          <w:lang w:val="ru-RU"/>
        </w:rPr>
        <w:sectPr w:rsidR="00153B22" w:rsidRPr="00E860E0">
          <w:pgSz w:w="11906" w:h="16383"/>
          <w:pgMar w:top="1134" w:right="850" w:bottom="1134" w:left="1701" w:header="720" w:footer="720" w:gutter="0"/>
          <w:cols w:space="720"/>
        </w:sectPr>
      </w:pPr>
    </w:p>
    <w:p w:rsidR="00153B22" w:rsidRDefault="00E860E0">
      <w:pPr>
        <w:spacing w:after="0"/>
        <w:ind w:left="120"/>
      </w:pPr>
      <w:bookmarkStart w:id="6" w:name="block-39519672"/>
      <w:bookmarkEnd w:id="4"/>
      <w:r w:rsidRPr="00E860E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53B22" w:rsidRDefault="00E860E0">
      <w:pPr>
        <w:spacing w:after="0"/>
        <w:ind w:left="120"/>
      </w:pPr>
      <w:r>
        <w:rPr>
          <w:rFonts w:ascii="Times New Roman" w:hAnsi="Times New Roman"/>
          <w:b/>
          <w:color w:val="000000"/>
          <w:sz w:val="28"/>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153B22" w:rsidTr="000B55A6">
        <w:trPr>
          <w:trHeight w:val="144"/>
          <w:tblCellSpacing w:w="20" w:type="nil"/>
        </w:trPr>
        <w:tc>
          <w:tcPr>
            <w:tcW w:w="1042" w:type="dxa"/>
            <w:vMerge w:val="restart"/>
            <w:tcMar>
              <w:top w:w="50" w:type="dxa"/>
              <w:left w:w="100" w:type="dxa"/>
            </w:tcMar>
            <w:vAlign w:val="center"/>
          </w:tcPr>
          <w:p w:rsidR="00153B22" w:rsidRDefault="00E860E0">
            <w:pPr>
              <w:spacing w:after="0"/>
              <w:ind w:left="135"/>
            </w:pPr>
            <w:r>
              <w:rPr>
                <w:rFonts w:ascii="Times New Roman" w:hAnsi="Times New Roman"/>
                <w:b/>
                <w:color w:val="000000"/>
                <w:sz w:val="24"/>
              </w:rPr>
              <w:t xml:space="preserve">№ п/п </w:t>
            </w:r>
          </w:p>
          <w:p w:rsidR="00153B22" w:rsidRDefault="00153B22">
            <w:pPr>
              <w:spacing w:after="0"/>
              <w:ind w:left="135"/>
            </w:pPr>
          </w:p>
        </w:tc>
        <w:tc>
          <w:tcPr>
            <w:tcW w:w="4669" w:type="dxa"/>
            <w:vMerge w:val="restart"/>
            <w:tcMar>
              <w:top w:w="50" w:type="dxa"/>
              <w:left w:w="100" w:type="dxa"/>
            </w:tcMar>
            <w:vAlign w:val="center"/>
          </w:tcPr>
          <w:p w:rsidR="00153B22" w:rsidRDefault="00E860E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53B22" w:rsidRDefault="00153B22">
            <w:pPr>
              <w:spacing w:after="0"/>
              <w:ind w:left="135"/>
            </w:pPr>
          </w:p>
        </w:tc>
        <w:tc>
          <w:tcPr>
            <w:tcW w:w="0" w:type="auto"/>
            <w:gridSpan w:val="3"/>
            <w:tcMar>
              <w:top w:w="50" w:type="dxa"/>
              <w:left w:w="100" w:type="dxa"/>
            </w:tcMar>
            <w:vAlign w:val="center"/>
          </w:tcPr>
          <w:p w:rsidR="00153B22" w:rsidRDefault="00E860E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24" w:type="dxa"/>
            <w:vMerge w:val="restart"/>
            <w:tcMar>
              <w:top w:w="50" w:type="dxa"/>
              <w:left w:w="100" w:type="dxa"/>
            </w:tcMar>
            <w:vAlign w:val="center"/>
          </w:tcPr>
          <w:p w:rsidR="00153B22" w:rsidRDefault="00E860E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53B22" w:rsidRDefault="00153B22">
            <w:pPr>
              <w:spacing w:after="0"/>
              <w:ind w:left="135"/>
            </w:pPr>
          </w:p>
        </w:tc>
      </w:tr>
      <w:tr w:rsidR="00153B22" w:rsidTr="000B55A6">
        <w:trPr>
          <w:trHeight w:val="144"/>
          <w:tblCellSpacing w:w="20" w:type="nil"/>
        </w:trPr>
        <w:tc>
          <w:tcPr>
            <w:tcW w:w="0" w:type="auto"/>
            <w:vMerge/>
            <w:tcBorders>
              <w:top w:val="nil"/>
            </w:tcBorders>
            <w:tcMar>
              <w:top w:w="50" w:type="dxa"/>
              <w:left w:w="100" w:type="dxa"/>
            </w:tcMar>
          </w:tcPr>
          <w:p w:rsidR="00153B22" w:rsidRDefault="00153B22"/>
        </w:tc>
        <w:tc>
          <w:tcPr>
            <w:tcW w:w="0" w:type="auto"/>
            <w:vMerge/>
            <w:tcBorders>
              <w:top w:val="nil"/>
            </w:tcBorders>
            <w:tcMar>
              <w:top w:w="50" w:type="dxa"/>
              <w:left w:w="100" w:type="dxa"/>
            </w:tcMar>
          </w:tcPr>
          <w:p w:rsidR="00153B22" w:rsidRDefault="00153B22"/>
        </w:tc>
        <w:tc>
          <w:tcPr>
            <w:tcW w:w="1531" w:type="dxa"/>
            <w:tcMar>
              <w:top w:w="50" w:type="dxa"/>
              <w:left w:w="100" w:type="dxa"/>
            </w:tcMar>
            <w:vAlign w:val="center"/>
          </w:tcPr>
          <w:p w:rsidR="00153B22" w:rsidRDefault="00E860E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53B22" w:rsidRDefault="00153B22">
            <w:pPr>
              <w:spacing w:after="0"/>
              <w:ind w:left="135"/>
            </w:pPr>
          </w:p>
        </w:tc>
        <w:tc>
          <w:tcPr>
            <w:tcW w:w="1841" w:type="dxa"/>
            <w:tcMar>
              <w:top w:w="50" w:type="dxa"/>
              <w:left w:w="100" w:type="dxa"/>
            </w:tcMar>
            <w:vAlign w:val="center"/>
          </w:tcPr>
          <w:p w:rsidR="00153B22" w:rsidRDefault="00E860E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53B22" w:rsidRDefault="00153B22">
            <w:pPr>
              <w:spacing w:after="0"/>
              <w:ind w:left="135"/>
            </w:pPr>
          </w:p>
        </w:tc>
        <w:tc>
          <w:tcPr>
            <w:tcW w:w="1910" w:type="dxa"/>
            <w:tcMar>
              <w:top w:w="50" w:type="dxa"/>
              <w:left w:w="100" w:type="dxa"/>
            </w:tcMar>
            <w:vAlign w:val="center"/>
          </w:tcPr>
          <w:p w:rsidR="00153B22" w:rsidRDefault="00E860E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53B22" w:rsidRDefault="00153B22">
            <w:pPr>
              <w:spacing w:after="0"/>
              <w:ind w:left="135"/>
            </w:pPr>
          </w:p>
        </w:tc>
        <w:tc>
          <w:tcPr>
            <w:tcW w:w="0" w:type="auto"/>
            <w:vMerge/>
            <w:tcBorders>
              <w:top w:val="nil"/>
            </w:tcBorders>
            <w:tcMar>
              <w:top w:w="50" w:type="dxa"/>
              <w:left w:w="100" w:type="dxa"/>
            </w:tcMar>
          </w:tcPr>
          <w:p w:rsidR="00153B22" w:rsidRDefault="00153B22"/>
        </w:tc>
      </w:tr>
      <w:tr w:rsidR="00153B22" w:rsidRPr="003D65E4" w:rsidTr="000B55A6">
        <w:trPr>
          <w:trHeight w:val="144"/>
          <w:tblCellSpacing w:w="20" w:type="nil"/>
        </w:trPr>
        <w:tc>
          <w:tcPr>
            <w:tcW w:w="1042" w:type="dxa"/>
            <w:tcMar>
              <w:top w:w="50" w:type="dxa"/>
              <w:left w:w="100" w:type="dxa"/>
            </w:tcMar>
            <w:vAlign w:val="center"/>
          </w:tcPr>
          <w:p w:rsidR="00153B22" w:rsidRDefault="00E860E0">
            <w:pPr>
              <w:spacing w:after="0"/>
            </w:pPr>
            <w:r>
              <w:rPr>
                <w:rFonts w:ascii="Times New Roman" w:hAnsi="Times New Roman"/>
                <w:color w:val="000000"/>
                <w:sz w:val="24"/>
              </w:rPr>
              <w:t>1</w:t>
            </w:r>
          </w:p>
        </w:tc>
        <w:tc>
          <w:tcPr>
            <w:tcW w:w="4669" w:type="dxa"/>
            <w:tcMar>
              <w:top w:w="50" w:type="dxa"/>
              <w:left w:w="100" w:type="dxa"/>
            </w:tcMar>
            <w:vAlign w:val="center"/>
          </w:tcPr>
          <w:p w:rsidR="00153B22" w:rsidRDefault="00E860E0">
            <w:pPr>
              <w:spacing w:after="0"/>
              <w:ind w:left="135"/>
            </w:pPr>
            <w:proofErr w:type="spellStart"/>
            <w:r>
              <w:rPr>
                <w:rFonts w:ascii="Times New Roman" w:hAnsi="Times New Roman"/>
                <w:color w:val="000000"/>
                <w:sz w:val="24"/>
              </w:rPr>
              <w:t>Четырёхугольники</w:t>
            </w:r>
            <w:proofErr w:type="spellEnd"/>
          </w:p>
        </w:tc>
        <w:tc>
          <w:tcPr>
            <w:tcW w:w="1531" w:type="dxa"/>
            <w:tcMar>
              <w:top w:w="50" w:type="dxa"/>
              <w:left w:w="100" w:type="dxa"/>
            </w:tcMar>
            <w:vAlign w:val="center"/>
          </w:tcPr>
          <w:p w:rsidR="00153B22" w:rsidRDefault="00E860E0">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153B22" w:rsidRDefault="00E860E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3B22" w:rsidRDefault="00153B22">
            <w:pPr>
              <w:spacing w:after="0"/>
              <w:ind w:left="135"/>
              <w:jc w:val="center"/>
            </w:pPr>
          </w:p>
        </w:tc>
        <w:tc>
          <w:tcPr>
            <w:tcW w:w="2824" w:type="dxa"/>
            <w:tcMar>
              <w:top w:w="50" w:type="dxa"/>
              <w:left w:w="100" w:type="dxa"/>
            </w:tcMar>
            <w:vAlign w:val="center"/>
          </w:tcPr>
          <w:p w:rsidR="00153B22" w:rsidRPr="00E860E0" w:rsidRDefault="00E860E0">
            <w:pPr>
              <w:spacing w:after="0"/>
              <w:ind w:left="135"/>
              <w:rPr>
                <w:lang w:val="ru-RU"/>
              </w:rPr>
            </w:pPr>
            <w:r w:rsidRPr="00E860E0">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/7</w:t>
              </w:r>
              <w:r>
                <w:rPr>
                  <w:rFonts w:ascii="Times New Roman" w:hAnsi="Times New Roman"/>
                  <w:color w:val="0000FF"/>
                  <w:u w:val="single"/>
                </w:rPr>
                <w:t>f</w:t>
              </w:r>
              <w:r w:rsidRPr="00E860E0">
                <w:rPr>
                  <w:rFonts w:ascii="Times New Roman" w:hAnsi="Times New Roman"/>
                  <w:color w:val="0000FF"/>
                  <w:u w:val="single"/>
                  <w:lang w:val="ru-RU"/>
                </w:rPr>
                <w:t>417</w:t>
              </w:r>
              <w:r>
                <w:rPr>
                  <w:rFonts w:ascii="Times New Roman" w:hAnsi="Times New Roman"/>
                  <w:color w:val="0000FF"/>
                  <w:u w:val="single"/>
                </w:rPr>
                <w:t>e</w:t>
              </w:r>
              <w:r w:rsidRPr="00E860E0">
                <w:rPr>
                  <w:rFonts w:ascii="Times New Roman" w:hAnsi="Times New Roman"/>
                  <w:color w:val="0000FF"/>
                  <w:u w:val="single"/>
                  <w:lang w:val="ru-RU"/>
                </w:rPr>
                <w:t>18</w:t>
              </w:r>
            </w:hyperlink>
          </w:p>
        </w:tc>
      </w:tr>
      <w:tr w:rsidR="00153B22" w:rsidRPr="003D65E4" w:rsidTr="000B55A6">
        <w:trPr>
          <w:trHeight w:val="144"/>
          <w:tblCellSpacing w:w="20" w:type="nil"/>
        </w:trPr>
        <w:tc>
          <w:tcPr>
            <w:tcW w:w="1042" w:type="dxa"/>
            <w:tcMar>
              <w:top w:w="50" w:type="dxa"/>
              <w:left w:w="100" w:type="dxa"/>
            </w:tcMar>
            <w:vAlign w:val="center"/>
          </w:tcPr>
          <w:p w:rsidR="00153B22" w:rsidRDefault="00E860E0">
            <w:pPr>
              <w:spacing w:after="0"/>
            </w:pPr>
            <w:r>
              <w:rPr>
                <w:rFonts w:ascii="Times New Roman" w:hAnsi="Times New Roman"/>
                <w:color w:val="000000"/>
                <w:sz w:val="24"/>
              </w:rPr>
              <w:t>2</w:t>
            </w:r>
          </w:p>
        </w:tc>
        <w:tc>
          <w:tcPr>
            <w:tcW w:w="4669" w:type="dxa"/>
            <w:tcMar>
              <w:top w:w="50" w:type="dxa"/>
              <w:left w:w="100" w:type="dxa"/>
            </w:tcMar>
            <w:vAlign w:val="center"/>
          </w:tcPr>
          <w:p w:rsidR="00153B22" w:rsidRDefault="00E860E0">
            <w:pPr>
              <w:spacing w:after="0"/>
              <w:ind w:left="135"/>
            </w:pPr>
            <w:r w:rsidRPr="00E860E0">
              <w:rPr>
                <w:rFonts w:ascii="Times New Roman" w:hAnsi="Times New Roman"/>
                <w:color w:val="000000"/>
                <w:sz w:val="24"/>
                <w:lang w:val="ru-RU"/>
              </w:rPr>
              <w:t xml:space="preserve">Площадь. Нахождение площадей треугольников и многоугольных фигур. </w:t>
            </w: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1531" w:type="dxa"/>
            <w:tcMar>
              <w:top w:w="50" w:type="dxa"/>
              <w:left w:w="100" w:type="dxa"/>
            </w:tcMar>
            <w:vAlign w:val="center"/>
          </w:tcPr>
          <w:p w:rsidR="00153B22" w:rsidRDefault="00E860E0">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153B22" w:rsidRDefault="00E860E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3B22" w:rsidRDefault="00153B22">
            <w:pPr>
              <w:spacing w:after="0"/>
              <w:ind w:left="135"/>
              <w:jc w:val="center"/>
            </w:pPr>
          </w:p>
        </w:tc>
        <w:tc>
          <w:tcPr>
            <w:tcW w:w="2824" w:type="dxa"/>
            <w:tcMar>
              <w:top w:w="50" w:type="dxa"/>
              <w:left w:w="100" w:type="dxa"/>
            </w:tcMar>
            <w:vAlign w:val="center"/>
          </w:tcPr>
          <w:p w:rsidR="00153B22" w:rsidRPr="00E860E0" w:rsidRDefault="00E860E0">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/7</w:instrText>
            </w:r>
            <w:r w:rsidR="003D65E4">
              <w:instrText>f</w:instrText>
            </w:r>
            <w:r w:rsidR="003D65E4" w:rsidRPr="003D65E4">
              <w:rPr>
                <w:lang w:val="ru-RU"/>
              </w:rPr>
              <w:instrText>417</w:instrText>
            </w:r>
            <w:r w:rsidR="003D65E4">
              <w:instrText>e</w:instrText>
            </w:r>
            <w:r w:rsidR="003D65E4" w:rsidRPr="003D65E4">
              <w:rPr>
                <w:lang w:val="ru-RU"/>
              </w:rPr>
              <w:instrText>18"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/7</w:t>
            </w:r>
            <w:r>
              <w:rPr>
                <w:rFonts w:ascii="Times New Roman" w:hAnsi="Times New Roman"/>
                <w:color w:val="0000FF"/>
                <w:u w:val="single"/>
              </w:rPr>
              <w:t>f</w:t>
            </w:r>
            <w:r w:rsidRPr="00E860E0">
              <w:rPr>
                <w:rFonts w:ascii="Times New Roman" w:hAnsi="Times New Roman"/>
                <w:color w:val="0000FF"/>
                <w:u w:val="single"/>
                <w:lang w:val="ru-RU"/>
              </w:rPr>
              <w:t>417</w:t>
            </w:r>
            <w:r>
              <w:rPr>
                <w:rFonts w:ascii="Times New Roman" w:hAnsi="Times New Roman"/>
                <w:color w:val="0000FF"/>
                <w:u w:val="single"/>
              </w:rPr>
              <w:t>e</w:t>
            </w:r>
            <w:r w:rsidRPr="00E860E0">
              <w:rPr>
                <w:rFonts w:ascii="Times New Roman" w:hAnsi="Times New Roman"/>
                <w:color w:val="0000FF"/>
                <w:u w:val="single"/>
                <w:lang w:val="ru-RU"/>
              </w:rPr>
              <w:t>18</w:t>
            </w:r>
            <w:r w:rsidR="003D65E4">
              <w:rPr>
                <w:rFonts w:ascii="Times New Roman" w:hAnsi="Times New Roman"/>
                <w:color w:val="0000FF"/>
                <w:u w:val="single"/>
                <w:lang w:val="ru-RU"/>
              </w:rPr>
              <w:fldChar w:fldCharType="end"/>
            </w:r>
          </w:p>
        </w:tc>
      </w:tr>
      <w:tr w:rsidR="00153B22" w:rsidRPr="003D65E4" w:rsidTr="000B55A6">
        <w:trPr>
          <w:trHeight w:val="144"/>
          <w:tblCellSpacing w:w="20" w:type="nil"/>
        </w:trPr>
        <w:tc>
          <w:tcPr>
            <w:tcW w:w="1042" w:type="dxa"/>
            <w:tcMar>
              <w:top w:w="50" w:type="dxa"/>
              <w:left w:w="100" w:type="dxa"/>
            </w:tcMar>
            <w:vAlign w:val="center"/>
          </w:tcPr>
          <w:p w:rsidR="00153B22" w:rsidRDefault="00E860E0">
            <w:pPr>
              <w:spacing w:after="0"/>
            </w:pPr>
            <w:r>
              <w:rPr>
                <w:rFonts w:ascii="Times New Roman" w:hAnsi="Times New Roman"/>
                <w:color w:val="000000"/>
                <w:sz w:val="24"/>
              </w:rPr>
              <w:t>3</w:t>
            </w:r>
          </w:p>
        </w:tc>
        <w:tc>
          <w:tcPr>
            <w:tcW w:w="4669" w:type="dxa"/>
            <w:tcMar>
              <w:top w:w="50" w:type="dxa"/>
              <w:left w:w="100" w:type="dxa"/>
            </w:tcMar>
            <w:vAlign w:val="center"/>
          </w:tcPr>
          <w:p w:rsidR="00153B22" w:rsidRPr="00E860E0" w:rsidRDefault="00E860E0">
            <w:pPr>
              <w:spacing w:after="0"/>
              <w:ind w:left="135"/>
              <w:rPr>
                <w:lang w:val="ru-RU"/>
              </w:rPr>
            </w:pPr>
            <w:r w:rsidRPr="00E860E0">
              <w:rPr>
                <w:rFonts w:ascii="Times New Roman" w:hAnsi="Times New Roman"/>
                <w:color w:val="000000"/>
                <w:sz w:val="24"/>
                <w:lang w:val="ru-RU"/>
              </w:rPr>
              <w:t>Теорема Пифагора и начала тригонометрии</w:t>
            </w:r>
          </w:p>
        </w:tc>
        <w:tc>
          <w:tcPr>
            <w:tcW w:w="1531" w:type="dxa"/>
            <w:tcMar>
              <w:top w:w="50" w:type="dxa"/>
              <w:left w:w="100" w:type="dxa"/>
            </w:tcMar>
            <w:vAlign w:val="center"/>
          </w:tcPr>
          <w:p w:rsidR="00153B22" w:rsidRDefault="00E860E0">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153B22" w:rsidRDefault="00E860E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3B22" w:rsidRDefault="00153B22">
            <w:pPr>
              <w:spacing w:after="0"/>
              <w:ind w:left="135"/>
              <w:jc w:val="center"/>
            </w:pPr>
          </w:p>
        </w:tc>
        <w:tc>
          <w:tcPr>
            <w:tcW w:w="2824" w:type="dxa"/>
            <w:tcMar>
              <w:top w:w="50" w:type="dxa"/>
              <w:left w:w="100" w:type="dxa"/>
            </w:tcMar>
            <w:vAlign w:val="center"/>
          </w:tcPr>
          <w:p w:rsidR="00153B22" w:rsidRPr="00E860E0" w:rsidRDefault="00E860E0">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/7</w:instrText>
            </w:r>
            <w:r w:rsidR="003D65E4">
              <w:instrText>f</w:instrText>
            </w:r>
            <w:r w:rsidR="003D65E4" w:rsidRPr="003D65E4">
              <w:rPr>
                <w:lang w:val="ru-RU"/>
              </w:rPr>
              <w:instrText>417</w:instrText>
            </w:r>
            <w:r w:rsidR="003D65E4">
              <w:instrText>e</w:instrText>
            </w:r>
            <w:r w:rsidR="003D65E4" w:rsidRPr="003D65E4">
              <w:rPr>
                <w:lang w:val="ru-RU"/>
              </w:rPr>
              <w:instrText>18"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/7</w:t>
            </w:r>
            <w:r>
              <w:rPr>
                <w:rFonts w:ascii="Times New Roman" w:hAnsi="Times New Roman"/>
                <w:color w:val="0000FF"/>
                <w:u w:val="single"/>
              </w:rPr>
              <w:t>f</w:t>
            </w:r>
            <w:r w:rsidRPr="00E860E0">
              <w:rPr>
                <w:rFonts w:ascii="Times New Roman" w:hAnsi="Times New Roman"/>
                <w:color w:val="0000FF"/>
                <w:u w:val="single"/>
                <w:lang w:val="ru-RU"/>
              </w:rPr>
              <w:t>417</w:t>
            </w:r>
            <w:r>
              <w:rPr>
                <w:rFonts w:ascii="Times New Roman" w:hAnsi="Times New Roman"/>
                <w:color w:val="0000FF"/>
                <w:u w:val="single"/>
              </w:rPr>
              <w:t>e</w:t>
            </w:r>
            <w:r w:rsidRPr="00E860E0">
              <w:rPr>
                <w:rFonts w:ascii="Times New Roman" w:hAnsi="Times New Roman"/>
                <w:color w:val="0000FF"/>
                <w:u w:val="single"/>
                <w:lang w:val="ru-RU"/>
              </w:rPr>
              <w:t>18</w:t>
            </w:r>
            <w:r w:rsidR="003D65E4">
              <w:rPr>
                <w:rFonts w:ascii="Times New Roman" w:hAnsi="Times New Roman"/>
                <w:color w:val="0000FF"/>
                <w:u w:val="single"/>
                <w:lang w:val="ru-RU"/>
              </w:rPr>
              <w:fldChar w:fldCharType="end"/>
            </w:r>
          </w:p>
        </w:tc>
      </w:tr>
      <w:tr w:rsidR="00153B22" w:rsidRPr="003D65E4" w:rsidTr="000B55A6">
        <w:trPr>
          <w:trHeight w:val="144"/>
          <w:tblCellSpacing w:w="20" w:type="nil"/>
        </w:trPr>
        <w:tc>
          <w:tcPr>
            <w:tcW w:w="1042" w:type="dxa"/>
            <w:tcMar>
              <w:top w:w="50" w:type="dxa"/>
              <w:left w:w="100" w:type="dxa"/>
            </w:tcMar>
            <w:vAlign w:val="center"/>
          </w:tcPr>
          <w:p w:rsidR="00153B22" w:rsidRDefault="00E860E0">
            <w:pPr>
              <w:spacing w:after="0"/>
            </w:pPr>
            <w:r>
              <w:rPr>
                <w:rFonts w:ascii="Times New Roman" w:hAnsi="Times New Roman"/>
                <w:color w:val="000000"/>
                <w:sz w:val="24"/>
              </w:rPr>
              <w:t>4</w:t>
            </w:r>
          </w:p>
        </w:tc>
        <w:tc>
          <w:tcPr>
            <w:tcW w:w="4669" w:type="dxa"/>
            <w:tcMar>
              <w:top w:w="50" w:type="dxa"/>
              <w:left w:w="100" w:type="dxa"/>
            </w:tcMar>
            <w:vAlign w:val="center"/>
          </w:tcPr>
          <w:p w:rsidR="00153B22" w:rsidRPr="00E860E0" w:rsidRDefault="00E860E0">
            <w:pPr>
              <w:spacing w:after="0"/>
              <w:ind w:left="135"/>
              <w:rPr>
                <w:lang w:val="ru-RU"/>
              </w:rPr>
            </w:pPr>
            <w:r w:rsidRPr="00E860E0">
              <w:rPr>
                <w:rFonts w:ascii="Times New Roman" w:hAnsi="Times New Roman"/>
                <w:color w:val="000000"/>
                <w:sz w:val="24"/>
                <w:lang w:val="ru-RU"/>
              </w:rPr>
              <w:t>Теорема Фалеса и теорема о пропорциональных отрезках, подобные треугольники</w:t>
            </w:r>
          </w:p>
        </w:tc>
        <w:tc>
          <w:tcPr>
            <w:tcW w:w="1531" w:type="dxa"/>
            <w:tcMar>
              <w:top w:w="50" w:type="dxa"/>
              <w:left w:w="100" w:type="dxa"/>
            </w:tcMar>
            <w:vAlign w:val="center"/>
          </w:tcPr>
          <w:p w:rsidR="00153B22" w:rsidRDefault="00E860E0">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841" w:type="dxa"/>
            <w:tcMar>
              <w:top w:w="50" w:type="dxa"/>
              <w:left w:w="100" w:type="dxa"/>
            </w:tcMar>
            <w:vAlign w:val="center"/>
          </w:tcPr>
          <w:p w:rsidR="00153B22" w:rsidRDefault="00E860E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3B22" w:rsidRDefault="00153B22">
            <w:pPr>
              <w:spacing w:after="0"/>
              <w:ind w:left="135"/>
              <w:jc w:val="center"/>
            </w:pPr>
          </w:p>
        </w:tc>
        <w:tc>
          <w:tcPr>
            <w:tcW w:w="2824" w:type="dxa"/>
            <w:tcMar>
              <w:top w:w="50" w:type="dxa"/>
              <w:left w:w="100" w:type="dxa"/>
            </w:tcMar>
            <w:vAlign w:val="center"/>
          </w:tcPr>
          <w:p w:rsidR="00153B22" w:rsidRPr="00E860E0" w:rsidRDefault="00E860E0">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/7</w:instrText>
            </w:r>
            <w:r w:rsidR="003D65E4">
              <w:instrText>f</w:instrText>
            </w:r>
            <w:r w:rsidR="003D65E4" w:rsidRPr="003D65E4">
              <w:rPr>
                <w:lang w:val="ru-RU"/>
              </w:rPr>
              <w:instrText>417</w:instrText>
            </w:r>
            <w:r w:rsidR="003D65E4">
              <w:instrText>e</w:instrText>
            </w:r>
            <w:r w:rsidR="003D65E4" w:rsidRPr="003D65E4">
              <w:rPr>
                <w:lang w:val="ru-RU"/>
              </w:rPr>
              <w:instrText>18"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/7</w:t>
            </w:r>
            <w:r>
              <w:rPr>
                <w:rFonts w:ascii="Times New Roman" w:hAnsi="Times New Roman"/>
                <w:color w:val="0000FF"/>
                <w:u w:val="single"/>
              </w:rPr>
              <w:t>f</w:t>
            </w:r>
            <w:r w:rsidRPr="00E860E0">
              <w:rPr>
                <w:rFonts w:ascii="Times New Roman" w:hAnsi="Times New Roman"/>
                <w:color w:val="0000FF"/>
                <w:u w:val="single"/>
                <w:lang w:val="ru-RU"/>
              </w:rPr>
              <w:t>417</w:t>
            </w:r>
            <w:r>
              <w:rPr>
                <w:rFonts w:ascii="Times New Roman" w:hAnsi="Times New Roman"/>
                <w:color w:val="0000FF"/>
                <w:u w:val="single"/>
              </w:rPr>
              <w:t>e</w:t>
            </w:r>
            <w:r w:rsidRPr="00E860E0">
              <w:rPr>
                <w:rFonts w:ascii="Times New Roman" w:hAnsi="Times New Roman"/>
                <w:color w:val="0000FF"/>
                <w:u w:val="single"/>
                <w:lang w:val="ru-RU"/>
              </w:rPr>
              <w:t>18</w:t>
            </w:r>
            <w:r w:rsidR="003D65E4">
              <w:rPr>
                <w:rFonts w:ascii="Times New Roman" w:hAnsi="Times New Roman"/>
                <w:color w:val="0000FF"/>
                <w:u w:val="single"/>
                <w:lang w:val="ru-RU"/>
              </w:rPr>
              <w:fldChar w:fldCharType="end"/>
            </w:r>
          </w:p>
        </w:tc>
      </w:tr>
      <w:tr w:rsidR="00153B22" w:rsidRPr="003D65E4" w:rsidTr="000B55A6">
        <w:trPr>
          <w:trHeight w:val="144"/>
          <w:tblCellSpacing w:w="20" w:type="nil"/>
        </w:trPr>
        <w:tc>
          <w:tcPr>
            <w:tcW w:w="1042" w:type="dxa"/>
            <w:tcMar>
              <w:top w:w="50" w:type="dxa"/>
              <w:left w:w="100" w:type="dxa"/>
            </w:tcMar>
            <w:vAlign w:val="center"/>
          </w:tcPr>
          <w:p w:rsidR="00153B22" w:rsidRDefault="00E860E0">
            <w:pPr>
              <w:spacing w:after="0"/>
            </w:pPr>
            <w:r>
              <w:rPr>
                <w:rFonts w:ascii="Times New Roman" w:hAnsi="Times New Roman"/>
                <w:color w:val="000000"/>
                <w:sz w:val="24"/>
              </w:rPr>
              <w:t>5</w:t>
            </w:r>
          </w:p>
        </w:tc>
        <w:tc>
          <w:tcPr>
            <w:tcW w:w="4669" w:type="dxa"/>
            <w:tcMar>
              <w:top w:w="50" w:type="dxa"/>
              <w:left w:w="100" w:type="dxa"/>
            </w:tcMar>
            <w:vAlign w:val="center"/>
          </w:tcPr>
          <w:p w:rsidR="00153B22" w:rsidRPr="00E860E0" w:rsidRDefault="00E860E0">
            <w:pPr>
              <w:spacing w:after="0"/>
              <w:ind w:left="135"/>
              <w:rPr>
                <w:lang w:val="ru-RU"/>
              </w:rPr>
            </w:pPr>
            <w:r w:rsidRPr="00E860E0">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1531" w:type="dxa"/>
            <w:tcMar>
              <w:top w:w="50" w:type="dxa"/>
              <w:left w:w="100" w:type="dxa"/>
            </w:tcMar>
            <w:vAlign w:val="center"/>
          </w:tcPr>
          <w:p w:rsidR="00153B22" w:rsidRDefault="00E860E0">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841" w:type="dxa"/>
            <w:tcMar>
              <w:top w:w="50" w:type="dxa"/>
              <w:left w:w="100" w:type="dxa"/>
            </w:tcMar>
            <w:vAlign w:val="center"/>
          </w:tcPr>
          <w:p w:rsidR="00153B22" w:rsidRDefault="00E860E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3B22" w:rsidRDefault="00153B22">
            <w:pPr>
              <w:spacing w:after="0"/>
              <w:ind w:left="135"/>
              <w:jc w:val="center"/>
            </w:pPr>
          </w:p>
        </w:tc>
        <w:tc>
          <w:tcPr>
            <w:tcW w:w="2824" w:type="dxa"/>
            <w:tcMar>
              <w:top w:w="50" w:type="dxa"/>
              <w:left w:w="100" w:type="dxa"/>
            </w:tcMar>
            <w:vAlign w:val="center"/>
          </w:tcPr>
          <w:p w:rsidR="00153B22" w:rsidRPr="00E860E0" w:rsidRDefault="00E860E0">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/7</w:instrText>
            </w:r>
            <w:r w:rsidR="003D65E4">
              <w:instrText>f</w:instrText>
            </w:r>
            <w:r w:rsidR="003D65E4" w:rsidRPr="003D65E4">
              <w:rPr>
                <w:lang w:val="ru-RU"/>
              </w:rPr>
              <w:instrText>417</w:instrText>
            </w:r>
            <w:r w:rsidR="003D65E4">
              <w:instrText>e</w:instrText>
            </w:r>
            <w:r w:rsidR="003D65E4" w:rsidRPr="003D65E4">
              <w:rPr>
                <w:lang w:val="ru-RU"/>
              </w:rPr>
              <w:instrText>18"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/7</w:t>
            </w:r>
            <w:r>
              <w:rPr>
                <w:rFonts w:ascii="Times New Roman" w:hAnsi="Times New Roman"/>
                <w:color w:val="0000FF"/>
                <w:u w:val="single"/>
              </w:rPr>
              <w:t>f</w:t>
            </w:r>
            <w:r w:rsidRPr="00E860E0">
              <w:rPr>
                <w:rFonts w:ascii="Times New Roman" w:hAnsi="Times New Roman"/>
                <w:color w:val="0000FF"/>
                <w:u w:val="single"/>
                <w:lang w:val="ru-RU"/>
              </w:rPr>
              <w:t>417</w:t>
            </w:r>
            <w:r>
              <w:rPr>
                <w:rFonts w:ascii="Times New Roman" w:hAnsi="Times New Roman"/>
                <w:color w:val="0000FF"/>
                <w:u w:val="single"/>
              </w:rPr>
              <w:t>e</w:t>
            </w:r>
            <w:r w:rsidRPr="00E860E0">
              <w:rPr>
                <w:rFonts w:ascii="Times New Roman" w:hAnsi="Times New Roman"/>
                <w:color w:val="0000FF"/>
                <w:u w:val="single"/>
                <w:lang w:val="ru-RU"/>
              </w:rPr>
              <w:t>18</w:t>
            </w:r>
            <w:r w:rsidR="003D65E4">
              <w:rPr>
                <w:rFonts w:ascii="Times New Roman" w:hAnsi="Times New Roman"/>
                <w:color w:val="0000FF"/>
                <w:u w:val="single"/>
                <w:lang w:val="ru-RU"/>
              </w:rPr>
              <w:fldChar w:fldCharType="end"/>
            </w:r>
          </w:p>
        </w:tc>
      </w:tr>
      <w:tr w:rsidR="00153B22" w:rsidRPr="003D65E4" w:rsidTr="000B55A6">
        <w:trPr>
          <w:trHeight w:val="144"/>
          <w:tblCellSpacing w:w="20" w:type="nil"/>
        </w:trPr>
        <w:tc>
          <w:tcPr>
            <w:tcW w:w="1042" w:type="dxa"/>
            <w:tcMar>
              <w:top w:w="50" w:type="dxa"/>
              <w:left w:w="100" w:type="dxa"/>
            </w:tcMar>
            <w:vAlign w:val="center"/>
          </w:tcPr>
          <w:p w:rsidR="00153B22" w:rsidRDefault="00E860E0">
            <w:pPr>
              <w:spacing w:after="0"/>
            </w:pPr>
            <w:r>
              <w:rPr>
                <w:rFonts w:ascii="Times New Roman" w:hAnsi="Times New Roman"/>
                <w:color w:val="000000"/>
                <w:sz w:val="24"/>
              </w:rPr>
              <w:t>6</w:t>
            </w:r>
          </w:p>
        </w:tc>
        <w:tc>
          <w:tcPr>
            <w:tcW w:w="4669" w:type="dxa"/>
            <w:tcMar>
              <w:top w:w="50" w:type="dxa"/>
              <w:left w:w="100" w:type="dxa"/>
            </w:tcMar>
            <w:vAlign w:val="center"/>
          </w:tcPr>
          <w:p w:rsidR="00153B22" w:rsidRDefault="00E860E0">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531" w:type="dxa"/>
            <w:tcMar>
              <w:top w:w="50" w:type="dxa"/>
              <w:left w:w="100" w:type="dxa"/>
            </w:tcMar>
            <w:vAlign w:val="center"/>
          </w:tcPr>
          <w:p w:rsidR="00153B22" w:rsidRDefault="00E860E0">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153B22" w:rsidRDefault="00E860E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3B22" w:rsidRDefault="00153B22">
            <w:pPr>
              <w:spacing w:after="0"/>
              <w:ind w:left="135"/>
              <w:jc w:val="center"/>
            </w:pPr>
          </w:p>
        </w:tc>
        <w:tc>
          <w:tcPr>
            <w:tcW w:w="2824" w:type="dxa"/>
            <w:tcMar>
              <w:top w:w="50" w:type="dxa"/>
              <w:left w:w="100" w:type="dxa"/>
            </w:tcMar>
            <w:vAlign w:val="center"/>
          </w:tcPr>
          <w:p w:rsidR="00153B22" w:rsidRPr="00E860E0" w:rsidRDefault="00E860E0">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/7</w:instrText>
            </w:r>
            <w:r w:rsidR="003D65E4">
              <w:instrText>f</w:instrText>
            </w:r>
            <w:r w:rsidR="003D65E4" w:rsidRPr="003D65E4">
              <w:rPr>
                <w:lang w:val="ru-RU"/>
              </w:rPr>
              <w:instrText>417</w:instrText>
            </w:r>
            <w:r w:rsidR="003D65E4">
              <w:instrText>e</w:instrText>
            </w:r>
            <w:r w:rsidR="003D65E4" w:rsidRPr="003D65E4">
              <w:rPr>
                <w:lang w:val="ru-RU"/>
              </w:rPr>
              <w:instrText>18"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/7</w:t>
            </w:r>
            <w:r>
              <w:rPr>
                <w:rFonts w:ascii="Times New Roman" w:hAnsi="Times New Roman"/>
                <w:color w:val="0000FF"/>
                <w:u w:val="single"/>
              </w:rPr>
              <w:t>f</w:t>
            </w:r>
            <w:r w:rsidRPr="00E860E0">
              <w:rPr>
                <w:rFonts w:ascii="Times New Roman" w:hAnsi="Times New Roman"/>
                <w:color w:val="0000FF"/>
                <w:u w:val="single"/>
                <w:lang w:val="ru-RU"/>
              </w:rPr>
              <w:t>417</w:t>
            </w:r>
            <w:r>
              <w:rPr>
                <w:rFonts w:ascii="Times New Roman" w:hAnsi="Times New Roman"/>
                <w:color w:val="0000FF"/>
                <w:u w:val="single"/>
              </w:rPr>
              <w:t>e</w:t>
            </w:r>
            <w:r w:rsidRPr="00E860E0">
              <w:rPr>
                <w:rFonts w:ascii="Times New Roman" w:hAnsi="Times New Roman"/>
                <w:color w:val="0000FF"/>
                <w:u w:val="single"/>
                <w:lang w:val="ru-RU"/>
              </w:rPr>
              <w:t>18</w:t>
            </w:r>
            <w:r w:rsidR="003D65E4">
              <w:rPr>
                <w:rFonts w:ascii="Times New Roman" w:hAnsi="Times New Roman"/>
                <w:color w:val="0000FF"/>
                <w:u w:val="single"/>
                <w:lang w:val="ru-RU"/>
              </w:rPr>
              <w:fldChar w:fldCharType="end"/>
            </w:r>
          </w:p>
        </w:tc>
      </w:tr>
      <w:tr w:rsidR="00153B22" w:rsidTr="000B55A6">
        <w:trPr>
          <w:trHeight w:val="144"/>
          <w:tblCellSpacing w:w="20" w:type="nil"/>
        </w:trPr>
        <w:tc>
          <w:tcPr>
            <w:tcW w:w="0" w:type="auto"/>
            <w:gridSpan w:val="2"/>
            <w:tcMar>
              <w:top w:w="50" w:type="dxa"/>
              <w:left w:w="100" w:type="dxa"/>
            </w:tcMar>
            <w:vAlign w:val="center"/>
          </w:tcPr>
          <w:p w:rsidR="00153B22" w:rsidRPr="00E860E0" w:rsidRDefault="00E860E0">
            <w:pPr>
              <w:spacing w:after="0"/>
              <w:ind w:left="135"/>
              <w:rPr>
                <w:lang w:val="ru-RU"/>
              </w:rPr>
            </w:pPr>
            <w:r w:rsidRPr="00E860E0">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153B22" w:rsidRDefault="00E860E0">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153B22" w:rsidRDefault="00E860E0">
            <w:pPr>
              <w:spacing w:after="0"/>
              <w:ind w:left="135"/>
              <w:jc w:val="center"/>
            </w:pPr>
            <w:r>
              <w:rPr>
                <w:rFonts w:ascii="Times New Roman" w:hAnsi="Times New Roman"/>
                <w:color w:val="000000"/>
                <w:sz w:val="24"/>
              </w:rPr>
              <w:t xml:space="preserve"> 6 </w:t>
            </w:r>
          </w:p>
        </w:tc>
        <w:tc>
          <w:tcPr>
            <w:tcW w:w="1910" w:type="dxa"/>
            <w:tcMar>
              <w:top w:w="50" w:type="dxa"/>
              <w:left w:w="100" w:type="dxa"/>
            </w:tcMar>
            <w:vAlign w:val="center"/>
          </w:tcPr>
          <w:p w:rsidR="00153B22" w:rsidRDefault="00E860E0">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153B22" w:rsidRDefault="00153B22"/>
        </w:tc>
      </w:tr>
    </w:tbl>
    <w:p w:rsidR="000B55A6" w:rsidRDefault="000B55A6" w:rsidP="000B55A6">
      <w:pPr>
        <w:spacing w:after="0"/>
        <w:ind w:left="120"/>
        <w:rPr>
          <w:rFonts w:ascii="Times New Roman" w:hAnsi="Times New Roman"/>
          <w:b/>
          <w:color w:val="000000"/>
          <w:sz w:val="28"/>
          <w:lang w:val="ru-RU"/>
        </w:rPr>
      </w:pPr>
    </w:p>
    <w:p w:rsidR="000B55A6" w:rsidRDefault="000B55A6" w:rsidP="000B55A6">
      <w:pPr>
        <w:spacing w:after="0"/>
        <w:ind w:left="120"/>
        <w:rPr>
          <w:rFonts w:ascii="Times New Roman" w:hAnsi="Times New Roman"/>
          <w:b/>
          <w:color w:val="000000"/>
          <w:sz w:val="28"/>
          <w:lang w:val="ru-RU"/>
        </w:rPr>
      </w:pPr>
    </w:p>
    <w:p w:rsidR="000B55A6" w:rsidRDefault="000B55A6" w:rsidP="000B55A6">
      <w:pPr>
        <w:spacing w:after="0"/>
        <w:ind w:left="120"/>
        <w:rPr>
          <w:rFonts w:ascii="Times New Roman" w:hAnsi="Times New Roman"/>
          <w:b/>
          <w:color w:val="000000"/>
          <w:sz w:val="28"/>
          <w:lang w:val="ru-RU"/>
        </w:rPr>
      </w:pPr>
    </w:p>
    <w:tbl>
      <w:tblPr>
        <w:tblpPr w:leftFromText="180" w:rightFromText="180" w:vertAnchor="text" w:horzAnchor="margin" w:tblpY="-160"/>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7"/>
        <w:gridCol w:w="4051"/>
        <w:gridCol w:w="1031"/>
        <w:gridCol w:w="1841"/>
        <w:gridCol w:w="1910"/>
        <w:gridCol w:w="1347"/>
        <w:gridCol w:w="2873"/>
      </w:tblGrid>
      <w:tr w:rsidR="000B55A6" w:rsidTr="000B55A6">
        <w:trPr>
          <w:trHeight w:val="144"/>
          <w:tblCellSpacing w:w="20" w:type="nil"/>
        </w:trPr>
        <w:tc>
          <w:tcPr>
            <w:tcW w:w="961" w:type="dxa"/>
            <w:vMerge w:val="restart"/>
            <w:tcMar>
              <w:top w:w="50" w:type="dxa"/>
              <w:left w:w="100" w:type="dxa"/>
            </w:tcMar>
            <w:vAlign w:val="center"/>
          </w:tcPr>
          <w:p w:rsidR="000B55A6" w:rsidRDefault="000B55A6" w:rsidP="000B55A6">
            <w:pPr>
              <w:spacing w:after="0"/>
              <w:ind w:left="135"/>
            </w:pPr>
            <w:r>
              <w:rPr>
                <w:rFonts w:ascii="Times New Roman" w:hAnsi="Times New Roman"/>
                <w:b/>
                <w:color w:val="000000"/>
                <w:sz w:val="24"/>
              </w:rPr>
              <w:lastRenderedPageBreak/>
              <w:t xml:space="preserve">№ п/п </w:t>
            </w:r>
          </w:p>
          <w:p w:rsidR="000B55A6" w:rsidRDefault="000B55A6" w:rsidP="000B55A6">
            <w:pPr>
              <w:spacing w:after="0"/>
              <w:ind w:left="135"/>
            </w:pPr>
          </w:p>
        </w:tc>
        <w:tc>
          <w:tcPr>
            <w:tcW w:w="4047" w:type="dxa"/>
            <w:vMerge w:val="restart"/>
            <w:tcMar>
              <w:top w:w="50" w:type="dxa"/>
              <w:left w:w="100" w:type="dxa"/>
            </w:tcMar>
            <w:vAlign w:val="center"/>
          </w:tcPr>
          <w:p w:rsidR="000B55A6" w:rsidRDefault="000B55A6" w:rsidP="000B55A6">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B55A6" w:rsidRDefault="000B55A6" w:rsidP="000B55A6">
            <w:pPr>
              <w:spacing w:after="0"/>
              <w:ind w:left="135"/>
            </w:pPr>
          </w:p>
        </w:tc>
        <w:tc>
          <w:tcPr>
            <w:tcW w:w="0" w:type="auto"/>
            <w:gridSpan w:val="3"/>
            <w:tcMar>
              <w:top w:w="50" w:type="dxa"/>
              <w:left w:w="100" w:type="dxa"/>
            </w:tcMar>
            <w:vAlign w:val="center"/>
          </w:tcPr>
          <w:p w:rsidR="000B55A6" w:rsidRDefault="000B55A6" w:rsidP="000B55A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0B55A6" w:rsidRDefault="000B55A6" w:rsidP="000B55A6">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B55A6" w:rsidRDefault="000B55A6" w:rsidP="000B55A6">
            <w:pPr>
              <w:spacing w:after="0"/>
              <w:ind w:left="135"/>
            </w:pPr>
          </w:p>
        </w:tc>
        <w:tc>
          <w:tcPr>
            <w:tcW w:w="2873" w:type="dxa"/>
            <w:vMerge w:val="restart"/>
            <w:tcMar>
              <w:top w:w="50" w:type="dxa"/>
              <w:left w:w="100" w:type="dxa"/>
            </w:tcMar>
            <w:vAlign w:val="center"/>
          </w:tcPr>
          <w:p w:rsidR="000B55A6" w:rsidRDefault="000B55A6" w:rsidP="000B55A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B55A6" w:rsidRDefault="000B55A6" w:rsidP="000B55A6">
            <w:pPr>
              <w:spacing w:after="0"/>
              <w:ind w:left="135"/>
            </w:pPr>
          </w:p>
        </w:tc>
      </w:tr>
      <w:tr w:rsidR="000B55A6" w:rsidTr="000B55A6">
        <w:trPr>
          <w:trHeight w:val="144"/>
          <w:tblCellSpacing w:w="20" w:type="nil"/>
        </w:trPr>
        <w:tc>
          <w:tcPr>
            <w:tcW w:w="0" w:type="auto"/>
            <w:vMerge/>
            <w:tcBorders>
              <w:top w:val="nil"/>
            </w:tcBorders>
            <w:tcMar>
              <w:top w:w="50" w:type="dxa"/>
              <w:left w:w="100" w:type="dxa"/>
            </w:tcMar>
          </w:tcPr>
          <w:p w:rsidR="000B55A6" w:rsidRDefault="000B55A6" w:rsidP="000B55A6"/>
        </w:tc>
        <w:tc>
          <w:tcPr>
            <w:tcW w:w="0" w:type="auto"/>
            <w:vMerge/>
            <w:tcBorders>
              <w:top w:val="nil"/>
            </w:tcBorders>
            <w:tcMar>
              <w:top w:w="50" w:type="dxa"/>
              <w:left w:w="100" w:type="dxa"/>
            </w:tcMar>
          </w:tcPr>
          <w:p w:rsidR="000B55A6" w:rsidRDefault="000B55A6" w:rsidP="000B55A6"/>
        </w:tc>
        <w:tc>
          <w:tcPr>
            <w:tcW w:w="1061" w:type="dxa"/>
            <w:tcMar>
              <w:top w:w="50" w:type="dxa"/>
              <w:left w:w="100" w:type="dxa"/>
            </w:tcMar>
            <w:vAlign w:val="center"/>
          </w:tcPr>
          <w:p w:rsidR="000B55A6" w:rsidRDefault="000B55A6" w:rsidP="000B55A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B55A6" w:rsidRDefault="000B55A6" w:rsidP="000B55A6">
            <w:pPr>
              <w:spacing w:after="0"/>
              <w:ind w:left="135"/>
            </w:pPr>
          </w:p>
        </w:tc>
        <w:tc>
          <w:tcPr>
            <w:tcW w:w="1841" w:type="dxa"/>
            <w:tcMar>
              <w:top w:w="50" w:type="dxa"/>
              <w:left w:w="100" w:type="dxa"/>
            </w:tcMar>
            <w:vAlign w:val="center"/>
          </w:tcPr>
          <w:p w:rsidR="000B55A6" w:rsidRDefault="000B55A6" w:rsidP="000B55A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B55A6" w:rsidRDefault="000B55A6" w:rsidP="000B55A6">
            <w:pPr>
              <w:spacing w:after="0"/>
              <w:ind w:left="135"/>
            </w:pPr>
          </w:p>
        </w:tc>
        <w:tc>
          <w:tcPr>
            <w:tcW w:w="1910" w:type="dxa"/>
            <w:tcMar>
              <w:top w:w="50" w:type="dxa"/>
              <w:left w:w="100" w:type="dxa"/>
            </w:tcMar>
            <w:vAlign w:val="center"/>
          </w:tcPr>
          <w:p w:rsidR="000B55A6" w:rsidRDefault="000B55A6" w:rsidP="000B55A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B55A6" w:rsidRDefault="000B55A6" w:rsidP="000B55A6">
            <w:pPr>
              <w:spacing w:after="0"/>
              <w:ind w:left="135"/>
            </w:pPr>
          </w:p>
        </w:tc>
        <w:tc>
          <w:tcPr>
            <w:tcW w:w="0" w:type="auto"/>
            <w:vMerge/>
            <w:tcBorders>
              <w:top w:val="nil"/>
            </w:tcBorders>
            <w:tcMar>
              <w:top w:w="50" w:type="dxa"/>
              <w:left w:w="100" w:type="dxa"/>
            </w:tcMar>
          </w:tcPr>
          <w:p w:rsidR="000B55A6" w:rsidRDefault="000B55A6" w:rsidP="000B55A6"/>
        </w:tc>
        <w:tc>
          <w:tcPr>
            <w:tcW w:w="0" w:type="auto"/>
            <w:vMerge/>
            <w:tcBorders>
              <w:top w:val="nil"/>
            </w:tcBorders>
            <w:tcMar>
              <w:top w:w="50" w:type="dxa"/>
              <w:left w:w="100" w:type="dxa"/>
            </w:tcMar>
          </w:tcPr>
          <w:p w:rsidR="000B55A6" w:rsidRDefault="000B55A6" w:rsidP="000B55A6"/>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1</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Параллелограмм, его признаки и свойства</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4.09</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/88671</w:instrText>
            </w:r>
            <w:r w:rsidR="003D65E4">
              <w:instrText>af</w:instrText>
            </w:r>
            <w:r w:rsidR="003D65E4" w:rsidRPr="003D65E4">
              <w:rPr>
                <w:lang w:val="ru-RU"/>
              </w:rPr>
              <w:instrText>2"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/88671</w:t>
            </w:r>
            <w:proofErr w:type="spellStart"/>
            <w:r>
              <w:rPr>
                <w:rFonts w:ascii="Times New Roman" w:hAnsi="Times New Roman"/>
                <w:color w:val="0000FF"/>
                <w:u w:val="single"/>
              </w:rPr>
              <w:t>af</w:t>
            </w:r>
            <w:proofErr w:type="spellEnd"/>
            <w:r w:rsidRPr="00E860E0">
              <w:rPr>
                <w:rFonts w:ascii="Times New Roman" w:hAnsi="Times New Roman"/>
                <w:color w:val="0000FF"/>
                <w:u w:val="single"/>
                <w:lang w:val="ru-RU"/>
              </w:rPr>
              <w:t>2</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2</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Параллелограмм, его признаки и свойства</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6.09</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/88671</w:instrText>
            </w:r>
            <w:r w:rsidR="003D65E4">
              <w:instrText>ca</w:instrText>
            </w:r>
            <w:r w:rsidR="003D65E4" w:rsidRPr="003D65E4">
              <w:rPr>
                <w:lang w:val="ru-RU"/>
              </w:rPr>
              <w:instrText>0"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/88671</w:t>
            </w:r>
            <w:proofErr w:type="spellStart"/>
            <w:r>
              <w:rPr>
                <w:rFonts w:ascii="Times New Roman" w:hAnsi="Times New Roman"/>
                <w:color w:val="0000FF"/>
                <w:u w:val="single"/>
              </w:rPr>
              <w:t>ca</w:t>
            </w:r>
            <w:proofErr w:type="spellEnd"/>
            <w:r w:rsidRPr="00E860E0">
              <w:rPr>
                <w:rFonts w:ascii="Times New Roman" w:hAnsi="Times New Roman"/>
                <w:color w:val="0000FF"/>
                <w:u w:val="single"/>
                <w:lang w:val="ru-RU"/>
              </w:rPr>
              <w:t>0</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3</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Параллелограмм, его признаки и свойства</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11.09</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/88671</w:instrText>
            </w:r>
            <w:r w:rsidR="003D65E4">
              <w:instrText>ca</w:instrText>
            </w:r>
            <w:r w:rsidR="003D65E4" w:rsidRPr="003D65E4">
              <w:rPr>
                <w:lang w:val="ru-RU"/>
              </w:rPr>
              <w:instrText>0"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/88671</w:t>
            </w:r>
            <w:proofErr w:type="spellStart"/>
            <w:r>
              <w:rPr>
                <w:rFonts w:ascii="Times New Roman" w:hAnsi="Times New Roman"/>
                <w:color w:val="0000FF"/>
                <w:u w:val="single"/>
              </w:rPr>
              <w:t>ca</w:t>
            </w:r>
            <w:proofErr w:type="spellEnd"/>
            <w:r w:rsidRPr="00E860E0">
              <w:rPr>
                <w:rFonts w:ascii="Times New Roman" w:hAnsi="Times New Roman"/>
                <w:color w:val="0000FF"/>
                <w:u w:val="single"/>
                <w:lang w:val="ru-RU"/>
              </w:rPr>
              <w:t>0</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4</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13.09</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/88671</w:instrText>
            </w:r>
            <w:r w:rsidR="003D65E4">
              <w:instrText>dea</w:instrText>
            </w:r>
            <w:r w:rsidR="003D65E4" w:rsidRPr="003D65E4">
              <w:rPr>
                <w:lang w:val="ru-RU"/>
              </w:rPr>
              <w:instrText>"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/88671</w:t>
            </w:r>
            <w:proofErr w:type="spellStart"/>
            <w:r>
              <w:rPr>
                <w:rFonts w:ascii="Times New Roman" w:hAnsi="Times New Roman"/>
                <w:color w:val="0000FF"/>
                <w:u w:val="single"/>
              </w:rPr>
              <w:t>dea</w:t>
            </w:r>
            <w:proofErr w:type="spellEnd"/>
            <w:r w:rsidR="003D65E4">
              <w:rPr>
                <w:rFonts w:ascii="Times New Roman" w:hAnsi="Times New Roman"/>
                <w:color w:val="0000FF"/>
                <w:u w:val="single"/>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5</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18.09</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/88671</w:instrText>
            </w:r>
            <w:r w:rsidR="003D65E4">
              <w:instrText>f</w:instrText>
            </w:r>
            <w:r w:rsidR="003D65E4" w:rsidRPr="003D65E4">
              <w:rPr>
                <w:lang w:val="ru-RU"/>
              </w:rPr>
              <w:instrText>20"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/88671</w:t>
            </w:r>
            <w:r>
              <w:rPr>
                <w:rFonts w:ascii="Times New Roman" w:hAnsi="Times New Roman"/>
                <w:color w:val="0000FF"/>
                <w:u w:val="single"/>
              </w:rPr>
              <w:t>f</w:t>
            </w:r>
            <w:r w:rsidRPr="00E860E0">
              <w:rPr>
                <w:rFonts w:ascii="Times New Roman" w:hAnsi="Times New Roman"/>
                <w:color w:val="0000FF"/>
                <w:u w:val="single"/>
                <w:lang w:val="ru-RU"/>
              </w:rPr>
              <w:t>20</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6</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20.09</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/8867209</w:instrText>
            </w:r>
            <w:r w:rsidR="003D65E4">
              <w:instrText>c</w:instrText>
            </w:r>
            <w:r w:rsidR="003D65E4" w:rsidRPr="003D65E4">
              <w:rPr>
                <w:lang w:val="ru-RU"/>
              </w:rPr>
              <w:instrText>"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/8867209</w:t>
            </w:r>
            <w:r>
              <w:rPr>
                <w:rFonts w:ascii="Times New Roman" w:hAnsi="Times New Roman"/>
                <w:color w:val="0000FF"/>
                <w:u w:val="single"/>
              </w:rPr>
              <w:t>c</w:t>
            </w:r>
            <w:r w:rsidR="003D65E4">
              <w:rPr>
                <w:rFonts w:ascii="Times New Roman" w:hAnsi="Times New Roman"/>
                <w:color w:val="0000FF"/>
                <w:u w:val="single"/>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7</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Трапеция</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25.09</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/88672358"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/88672358</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8</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Равнобокая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прямоугольная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трапеции</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27.09</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/8867252</w:instrText>
            </w:r>
            <w:r w:rsidR="003D65E4">
              <w:instrText>e</w:instrText>
            </w:r>
            <w:r w:rsidR="003D65E4" w:rsidRPr="003D65E4">
              <w:rPr>
                <w:lang w:val="ru-RU"/>
              </w:rPr>
              <w:instrText>"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/8867252</w:t>
            </w:r>
            <w:r>
              <w:rPr>
                <w:rFonts w:ascii="Times New Roman" w:hAnsi="Times New Roman"/>
                <w:color w:val="0000FF"/>
                <w:u w:val="single"/>
              </w:rPr>
              <w:t>e</w:t>
            </w:r>
            <w:r w:rsidR="003D65E4">
              <w:rPr>
                <w:rFonts w:ascii="Times New Roman" w:hAnsi="Times New Roman"/>
                <w:color w:val="0000FF"/>
                <w:u w:val="single"/>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9</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Равнобокая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прямоугольная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трапеции</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2.10</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/88672858"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/88672858</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10</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удвоения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медианы</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4.10</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/88672</w:instrText>
            </w:r>
            <w:r w:rsidR="003D65E4">
              <w:instrText>b</w:instrText>
            </w:r>
            <w:r w:rsidR="003D65E4" w:rsidRPr="003D65E4">
              <w:rPr>
                <w:lang w:val="ru-RU"/>
              </w:rPr>
              <w:instrText>14"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/88672</w:t>
            </w:r>
            <w:r>
              <w:rPr>
                <w:rFonts w:ascii="Times New Roman" w:hAnsi="Times New Roman"/>
                <w:color w:val="0000FF"/>
                <w:u w:val="single"/>
              </w:rPr>
              <w:t>b</w:t>
            </w:r>
            <w:r w:rsidRPr="00E860E0">
              <w:rPr>
                <w:rFonts w:ascii="Times New Roman" w:hAnsi="Times New Roman"/>
                <w:color w:val="0000FF"/>
                <w:u w:val="single"/>
                <w:lang w:val="ru-RU"/>
              </w:rPr>
              <w:t>14</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11</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Центральная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симметрия</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9.10</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lastRenderedPageBreak/>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/88672</w:instrText>
            </w:r>
            <w:r w:rsidR="003D65E4">
              <w:instrText>b</w:instrText>
            </w:r>
            <w:r w:rsidR="003D65E4" w:rsidRPr="003D65E4">
              <w:rPr>
                <w:lang w:val="ru-RU"/>
              </w:rPr>
              <w:instrText>14"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/88672</w:t>
            </w:r>
            <w:r>
              <w:rPr>
                <w:rFonts w:ascii="Times New Roman" w:hAnsi="Times New Roman"/>
                <w:color w:val="0000FF"/>
                <w:u w:val="single"/>
              </w:rPr>
              <w:t>b</w:t>
            </w:r>
            <w:r w:rsidRPr="00E860E0">
              <w:rPr>
                <w:rFonts w:ascii="Times New Roman" w:hAnsi="Times New Roman"/>
                <w:color w:val="0000FF"/>
                <w:u w:val="single"/>
                <w:lang w:val="ru-RU"/>
              </w:rPr>
              <w:t>14</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lastRenderedPageBreak/>
              <w:t>12</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Контрольная работа по теме "Четырёхугольники"</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11.10</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/88672</w:instrText>
            </w:r>
            <w:r w:rsidR="003D65E4">
              <w:instrText>c</w:instrText>
            </w:r>
            <w:r w:rsidR="003D65E4" w:rsidRPr="003D65E4">
              <w:rPr>
                <w:lang w:val="ru-RU"/>
              </w:rPr>
              <w:instrText>9</w:instrText>
            </w:r>
            <w:r w:rsidR="003D65E4">
              <w:instrText>a</w:instrText>
            </w:r>
            <w:r w:rsidR="003D65E4" w:rsidRPr="003D65E4">
              <w:rPr>
                <w:lang w:val="ru-RU"/>
              </w:rPr>
              <w:instrText>"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/88672</w:t>
            </w:r>
            <w:r>
              <w:rPr>
                <w:rFonts w:ascii="Times New Roman" w:hAnsi="Times New Roman"/>
                <w:color w:val="0000FF"/>
                <w:u w:val="single"/>
              </w:rPr>
              <w:t>c</w:t>
            </w:r>
            <w:r w:rsidRPr="00E860E0">
              <w:rPr>
                <w:rFonts w:ascii="Times New Roman" w:hAnsi="Times New Roman"/>
                <w:color w:val="0000FF"/>
                <w:u w:val="single"/>
                <w:lang w:val="ru-RU"/>
              </w:rPr>
              <w:t>9</w:t>
            </w:r>
            <w:r>
              <w:rPr>
                <w:rFonts w:ascii="Times New Roman" w:hAnsi="Times New Roman"/>
                <w:color w:val="0000FF"/>
                <w:u w:val="single"/>
              </w:rPr>
              <w:t>a</w:t>
            </w:r>
            <w:r w:rsidR="003D65E4">
              <w:rPr>
                <w:rFonts w:ascii="Times New Roman" w:hAnsi="Times New Roman"/>
                <w:color w:val="0000FF"/>
                <w:u w:val="single"/>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13</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16.10</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/886745</w:instrText>
            </w:r>
            <w:r w:rsidR="003D65E4">
              <w:instrText>fe</w:instrText>
            </w:r>
            <w:r w:rsidR="003D65E4" w:rsidRPr="003D65E4">
              <w:rPr>
                <w:lang w:val="ru-RU"/>
              </w:rPr>
              <w:instrText>"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/886745</w:t>
            </w:r>
            <w:proofErr w:type="spellStart"/>
            <w:r>
              <w:rPr>
                <w:rFonts w:ascii="Times New Roman" w:hAnsi="Times New Roman"/>
                <w:color w:val="0000FF"/>
                <w:u w:val="single"/>
              </w:rPr>
              <w:t>fe</w:t>
            </w:r>
            <w:proofErr w:type="spellEnd"/>
            <w:r w:rsidR="003D65E4">
              <w:rPr>
                <w:rFonts w:ascii="Times New Roman" w:hAnsi="Times New Roman"/>
                <w:color w:val="0000FF"/>
                <w:u w:val="single"/>
              </w:rPr>
              <w:fldChar w:fldCharType="end"/>
            </w:r>
          </w:p>
        </w:tc>
      </w:tr>
      <w:tr w:rsidR="000B55A6"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14</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многоугольника</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18.10</w:t>
            </w:r>
          </w:p>
        </w:tc>
        <w:tc>
          <w:tcPr>
            <w:tcW w:w="2873" w:type="dxa"/>
            <w:tcMar>
              <w:top w:w="50" w:type="dxa"/>
              <w:left w:w="100" w:type="dxa"/>
            </w:tcMar>
            <w:vAlign w:val="center"/>
          </w:tcPr>
          <w:p w:rsidR="000B55A6" w:rsidRDefault="000B55A6" w:rsidP="000B55A6">
            <w:pPr>
              <w:spacing w:after="0"/>
              <w:ind w:left="135"/>
            </w:pPr>
          </w:p>
        </w:tc>
      </w:tr>
      <w:tr w:rsidR="000B55A6"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15</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квадрата</w:t>
            </w:r>
            <w:proofErr w:type="spellEnd"/>
            <w:r>
              <w:rPr>
                <w:rFonts w:ascii="Times New Roman" w:hAnsi="Times New Roman"/>
                <w:color w:val="000000"/>
                <w:sz w:val="24"/>
              </w:rPr>
              <w:t>.</w:t>
            </w:r>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23.10</w:t>
            </w:r>
          </w:p>
        </w:tc>
        <w:tc>
          <w:tcPr>
            <w:tcW w:w="2873" w:type="dxa"/>
            <w:tcMar>
              <w:top w:w="50" w:type="dxa"/>
              <w:left w:w="100" w:type="dxa"/>
            </w:tcMar>
            <w:vAlign w:val="center"/>
          </w:tcPr>
          <w:p w:rsidR="000B55A6" w:rsidRDefault="000B55A6" w:rsidP="000B55A6">
            <w:pPr>
              <w:spacing w:after="0"/>
              <w:ind w:left="135"/>
            </w:pP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16</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Формулы для площади треугольника, параллелограмма</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25.10</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/88674860"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/88674860</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17</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Формулы для площади треугольника, параллелограмма</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6.11</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/88674</w:instrText>
            </w:r>
            <w:r w:rsidR="003D65E4">
              <w:instrText>a</w:instrText>
            </w:r>
            <w:r w:rsidR="003D65E4" w:rsidRPr="003D65E4">
              <w:rPr>
                <w:lang w:val="ru-RU"/>
              </w:rPr>
              <w:instrText>22"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/88674</w:t>
            </w:r>
            <w:r>
              <w:rPr>
                <w:rFonts w:ascii="Times New Roman" w:hAnsi="Times New Roman"/>
                <w:color w:val="0000FF"/>
                <w:u w:val="single"/>
              </w:rPr>
              <w:t>a</w:t>
            </w:r>
            <w:r w:rsidRPr="00E860E0">
              <w:rPr>
                <w:rFonts w:ascii="Times New Roman" w:hAnsi="Times New Roman"/>
                <w:color w:val="0000FF"/>
                <w:u w:val="single"/>
                <w:lang w:val="ru-RU"/>
              </w:rPr>
              <w:t>22</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18</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Формулы для площади треугольника, параллелограмма</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8.11</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/88674</w:instrText>
            </w:r>
            <w:r w:rsidR="003D65E4">
              <w:instrText>a</w:instrText>
            </w:r>
            <w:r w:rsidR="003D65E4" w:rsidRPr="003D65E4">
              <w:rPr>
                <w:lang w:val="ru-RU"/>
              </w:rPr>
              <w:instrText>22"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/88674</w:t>
            </w:r>
            <w:r>
              <w:rPr>
                <w:rFonts w:ascii="Times New Roman" w:hAnsi="Times New Roman"/>
                <w:color w:val="0000FF"/>
                <w:u w:val="single"/>
              </w:rPr>
              <w:t>a</w:t>
            </w:r>
            <w:r w:rsidRPr="00E860E0">
              <w:rPr>
                <w:rFonts w:ascii="Times New Roman" w:hAnsi="Times New Roman"/>
                <w:color w:val="0000FF"/>
                <w:u w:val="single"/>
                <w:lang w:val="ru-RU"/>
              </w:rPr>
              <w:t>22</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19</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Формулы для площади треугольника, параллелограмма</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13.11</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/88675288"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/88675288</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20</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Формулы для площади треугольника, параллелограмма</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15.11</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/8867542</w:instrText>
            </w:r>
            <w:r w:rsidR="003D65E4">
              <w:instrText>c</w:instrText>
            </w:r>
            <w:r w:rsidR="003D65E4" w:rsidRPr="003D65E4">
              <w:rPr>
                <w:lang w:val="ru-RU"/>
              </w:rPr>
              <w:instrText>"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/8867542</w:t>
            </w:r>
            <w:r>
              <w:rPr>
                <w:rFonts w:ascii="Times New Roman" w:hAnsi="Times New Roman"/>
                <w:color w:val="0000FF"/>
                <w:u w:val="single"/>
              </w:rPr>
              <w:t>c</w:t>
            </w:r>
            <w:r w:rsidR="003D65E4">
              <w:rPr>
                <w:rFonts w:ascii="Times New Roman" w:hAnsi="Times New Roman"/>
                <w:color w:val="0000FF"/>
                <w:u w:val="single"/>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21</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Вычисление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20.11</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/88674</w:instrText>
            </w:r>
            <w:r w:rsidR="003D65E4">
              <w:instrText>e</w:instrText>
            </w:r>
            <w:r w:rsidR="003D65E4" w:rsidRPr="003D65E4">
              <w:rPr>
                <w:lang w:val="ru-RU"/>
              </w:rPr>
              <w:instrText>78"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/88674</w:t>
            </w:r>
            <w:r>
              <w:rPr>
                <w:rFonts w:ascii="Times New Roman" w:hAnsi="Times New Roman"/>
                <w:color w:val="0000FF"/>
                <w:u w:val="single"/>
              </w:rPr>
              <w:t>e</w:t>
            </w:r>
            <w:r w:rsidRPr="00E860E0">
              <w:rPr>
                <w:rFonts w:ascii="Times New Roman" w:hAnsi="Times New Roman"/>
                <w:color w:val="0000FF"/>
                <w:u w:val="single"/>
                <w:lang w:val="ru-RU"/>
              </w:rPr>
              <w:t>78</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22</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Площади фигур на клетчатой бумаге</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22.11</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/8867473</w:instrText>
            </w:r>
            <w:r w:rsidR="003D65E4">
              <w:instrText>e</w:instrText>
            </w:r>
            <w:r w:rsidR="003D65E4" w:rsidRPr="003D65E4">
              <w:rPr>
                <w:lang w:val="ru-RU"/>
              </w:rPr>
              <w:instrText>"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/8867473</w:t>
            </w:r>
            <w:r>
              <w:rPr>
                <w:rFonts w:ascii="Times New Roman" w:hAnsi="Times New Roman"/>
                <w:color w:val="0000FF"/>
                <w:u w:val="single"/>
              </w:rPr>
              <w:t>e</w:t>
            </w:r>
            <w:r w:rsidR="003D65E4">
              <w:rPr>
                <w:rFonts w:ascii="Times New Roman" w:hAnsi="Times New Roman"/>
                <w:color w:val="0000FF"/>
                <w:u w:val="single"/>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23</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практическим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содержанием</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27.11</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/88675558"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/88675558</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24</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практическим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содержанием</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29.11</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/88675684"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/88675684</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25</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Решение задач с помощью метода вспомогательной площади</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4.12</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/88674</w:instrText>
            </w:r>
            <w:r w:rsidR="003D65E4">
              <w:instrText>f</w:instrText>
            </w:r>
            <w:r w:rsidR="003D65E4" w:rsidRPr="003D65E4">
              <w:rPr>
                <w:lang w:val="ru-RU"/>
              </w:rPr>
              <w:instrText>90"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/88674</w:t>
            </w:r>
            <w:r>
              <w:rPr>
                <w:rFonts w:ascii="Times New Roman" w:hAnsi="Times New Roman"/>
                <w:color w:val="0000FF"/>
                <w:u w:val="single"/>
              </w:rPr>
              <w:t>f</w:t>
            </w:r>
            <w:r w:rsidRPr="00E860E0">
              <w:rPr>
                <w:rFonts w:ascii="Times New Roman" w:hAnsi="Times New Roman"/>
                <w:color w:val="0000FF"/>
                <w:u w:val="single"/>
                <w:lang w:val="ru-RU"/>
              </w:rPr>
              <w:t>90</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lastRenderedPageBreak/>
              <w:t>26</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Контрольная работа по теме "Площадь"</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6.12</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/8867579</w:instrText>
            </w:r>
            <w:r w:rsidR="003D65E4">
              <w:instrText>c</w:instrText>
            </w:r>
            <w:r w:rsidR="003D65E4" w:rsidRPr="003D65E4">
              <w:rPr>
                <w:lang w:val="ru-RU"/>
              </w:rPr>
              <w:instrText>"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/8867579</w:t>
            </w:r>
            <w:r>
              <w:rPr>
                <w:rFonts w:ascii="Times New Roman" w:hAnsi="Times New Roman"/>
                <w:color w:val="0000FF"/>
                <w:u w:val="single"/>
              </w:rPr>
              <w:t>c</w:t>
            </w:r>
            <w:r w:rsidR="003D65E4">
              <w:rPr>
                <w:rFonts w:ascii="Times New Roman" w:hAnsi="Times New Roman"/>
                <w:color w:val="0000FF"/>
                <w:u w:val="single"/>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27</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Теорема Пифагора и её применение</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11.12</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/88675918"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/88675918</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28</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Теорема Пифагора и её применение</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13.12</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/88675918"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/88675918</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29</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Теорема Пифагора и её применение</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18.12</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/88675</w:instrText>
            </w:r>
            <w:r w:rsidR="003D65E4">
              <w:instrText>abc</w:instrText>
            </w:r>
            <w:r w:rsidR="003D65E4" w:rsidRPr="003D65E4">
              <w:rPr>
                <w:lang w:val="ru-RU"/>
              </w:rPr>
              <w:instrText>"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/88675</w:t>
            </w:r>
            <w:proofErr w:type="spellStart"/>
            <w:r>
              <w:rPr>
                <w:rFonts w:ascii="Times New Roman" w:hAnsi="Times New Roman"/>
                <w:color w:val="0000FF"/>
                <w:u w:val="single"/>
              </w:rPr>
              <w:t>abc</w:t>
            </w:r>
            <w:proofErr w:type="spellEnd"/>
            <w:r w:rsidR="003D65E4">
              <w:rPr>
                <w:rFonts w:ascii="Times New Roman" w:hAnsi="Times New Roman"/>
                <w:color w:val="0000FF"/>
                <w:u w:val="single"/>
              </w:rPr>
              <w:fldChar w:fldCharType="end"/>
            </w:r>
          </w:p>
        </w:tc>
      </w:tr>
      <w:tr w:rsidR="000B55A6"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30</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Теорема Пифагора и её применение</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20.12</w:t>
            </w:r>
          </w:p>
        </w:tc>
        <w:tc>
          <w:tcPr>
            <w:tcW w:w="2873" w:type="dxa"/>
            <w:tcMar>
              <w:top w:w="50" w:type="dxa"/>
              <w:left w:w="100" w:type="dxa"/>
            </w:tcMar>
            <w:vAlign w:val="center"/>
          </w:tcPr>
          <w:p w:rsidR="000B55A6" w:rsidRDefault="000B55A6" w:rsidP="000B55A6">
            <w:pPr>
              <w:spacing w:after="0"/>
              <w:ind w:left="135"/>
            </w:pPr>
          </w:p>
        </w:tc>
      </w:tr>
      <w:tr w:rsidR="000B55A6"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31</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Теорема Пифагора и её применение</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25.12</w:t>
            </w:r>
          </w:p>
        </w:tc>
        <w:tc>
          <w:tcPr>
            <w:tcW w:w="2873" w:type="dxa"/>
            <w:tcMar>
              <w:top w:w="50" w:type="dxa"/>
              <w:left w:w="100" w:type="dxa"/>
            </w:tcMar>
            <w:vAlign w:val="center"/>
          </w:tcPr>
          <w:p w:rsidR="000B55A6" w:rsidRDefault="000B55A6" w:rsidP="000B55A6">
            <w:pPr>
              <w:spacing w:after="0"/>
              <w:ind w:left="135"/>
            </w:pP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32</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27.12</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/88675</w:instrText>
            </w:r>
            <w:r w:rsidR="003D65E4">
              <w:instrText>d</w:instrText>
            </w:r>
            <w:r w:rsidR="003D65E4" w:rsidRPr="003D65E4">
              <w:rPr>
                <w:lang w:val="ru-RU"/>
              </w:rPr>
              <w:instrText>32"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/88675</w:t>
            </w:r>
            <w:r>
              <w:rPr>
                <w:rFonts w:ascii="Times New Roman" w:hAnsi="Times New Roman"/>
                <w:color w:val="0000FF"/>
                <w:u w:val="single"/>
              </w:rPr>
              <w:t>d</w:t>
            </w:r>
            <w:r w:rsidRPr="00E860E0">
              <w:rPr>
                <w:rFonts w:ascii="Times New Roman" w:hAnsi="Times New Roman"/>
                <w:color w:val="0000FF"/>
                <w:u w:val="single"/>
                <w:lang w:val="ru-RU"/>
              </w:rPr>
              <w:t>32</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33</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10.01</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/88675</w:instrText>
            </w:r>
            <w:r w:rsidR="003D65E4">
              <w:instrText>f</w:instrText>
            </w:r>
            <w:r w:rsidR="003D65E4" w:rsidRPr="003D65E4">
              <w:rPr>
                <w:lang w:val="ru-RU"/>
              </w:rPr>
              <w:instrText>44"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/88675</w:t>
            </w:r>
            <w:r>
              <w:rPr>
                <w:rFonts w:ascii="Times New Roman" w:hAnsi="Times New Roman"/>
                <w:color w:val="0000FF"/>
                <w:u w:val="single"/>
              </w:rPr>
              <w:t>f</w:t>
            </w:r>
            <w:r w:rsidRPr="00E860E0">
              <w:rPr>
                <w:rFonts w:ascii="Times New Roman" w:hAnsi="Times New Roman"/>
                <w:color w:val="0000FF"/>
                <w:u w:val="single"/>
                <w:lang w:val="ru-RU"/>
              </w:rPr>
              <w:t>44</w:t>
            </w:r>
            <w:r w:rsidR="003D65E4">
              <w:rPr>
                <w:rFonts w:ascii="Times New Roman" w:hAnsi="Times New Roman"/>
                <w:color w:val="0000FF"/>
                <w:u w:val="single"/>
                <w:lang w:val="ru-RU"/>
              </w:rPr>
              <w:fldChar w:fldCharType="end"/>
            </w:r>
          </w:p>
        </w:tc>
      </w:tr>
      <w:tr w:rsidR="000B55A6"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34</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15.01</w:t>
            </w:r>
          </w:p>
        </w:tc>
        <w:tc>
          <w:tcPr>
            <w:tcW w:w="2873" w:type="dxa"/>
            <w:tcMar>
              <w:top w:w="50" w:type="dxa"/>
              <w:left w:w="100" w:type="dxa"/>
            </w:tcMar>
            <w:vAlign w:val="center"/>
          </w:tcPr>
          <w:p w:rsidR="000B55A6" w:rsidRDefault="000B55A6" w:rsidP="000B55A6">
            <w:pPr>
              <w:spacing w:after="0"/>
              <w:ind w:left="135"/>
            </w:pPr>
          </w:p>
        </w:tc>
      </w:tr>
      <w:tr w:rsidR="000B55A6"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35</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D26BBB">
            <w:pPr>
              <w:spacing w:after="0"/>
              <w:ind w:left="135"/>
              <w:rPr>
                <w:lang w:val="ru-RU"/>
              </w:rPr>
            </w:pPr>
            <w:r>
              <w:rPr>
                <w:lang w:val="ru-RU"/>
              </w:rPr>
              <w:t>17.01</w:t>
            </w:r>
          </w:p>
        </w:tc>
        <w:tc>
          <w:tcPr>
            <w:tcW w:w="2873" w:type="dxa"/>
            <w:tcMar>
              <w:top w:w="50" w:type="dxa"/>
              <w:left w:w="100" w:type="dxa"/>
            </w:tcMar>
            <w:vAlign w:val="center"/>
          </w:tcPr>
          <w:p w:rsidR="000B55A6" w:rsidRDefault="000B55A6" w:rsidP="000B55A6">
            <w:pPr>
              <w:spacing w:after="0"/>
              <w:ind w:left="135"/>
            </w:pP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36</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Контрольная работа по теме "Теорема Пифагора и начала тригонометрии"</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D26BBB">
            <w:pPr>
              <w:spacing w:after="0"/>
              <w:ind w:left="135"/>
              <w:rPr>
                <w:lang w:val="ru-RU"/>
              </w:rPr>
            </w:pPr>
            <w:r>
              <w:rPr>
                <w:lang w:val="ru-RU"/>
              </w:rPr>
              <w:t>22.01</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w:instrText>
            </w:r>
            <w:r w:rsidR="003D65E4">
              <w:instrText>a</w:instrText>
            </w:r>
            <w:r w:rsidR="003D65E4" w:rsidRPr="003D65E4">
              <w:rPr>
                <w:lang w:val="ru-RU"/>
              </w:rPr>
              <w:instrText>1407</w:instrText>
            </w:r>
            <w:r w:rsidR="003D65E4">
              <w:instrText>e</w:instrText>
            </w:r>
            <w:r w:rsidR="003D65E4" w:rsidRPr="003D65E4">
              <w:rPr>
                <w:lang w:val="ru-RU"/>
              </w:rPr>
              <w:instrText>8"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w:t>
            </w:r>
            <w:r>
              <w:rPr>
                <w:rFonts w:ascii="Times New Roman" w:hAnsi="Times New Roman"/>
                <w:color w:val="0000FF"/>
                <w:u w:val="single"/>
              </w:rPr>
              <w:t>a</w:t>
            </w:r>
            <w:r w:rsidRPr="00E860E0">
              <w:rPr>
                <w:rFonts w:ascii="Times New Roman" w:hAnsi="Times New Roman"/>
                <w:color w:val="0000FF"/>
                <w:u w:val="single"/>
                <w:lang w:val="ru-RU"/>
              </w:rPr>
              <w:t>1407</w:t>
            </w:r>
            <w:r>
              <w:rPr>
                <w:rFonts w:ascii="Times New Roman" w:hAnsi="Times New Roman"/>
                <w:color w:val="0000FF"/>
                <w:u w:val="single"/>
              </w:rPr>
              <w:t>e</w:t>
            </w:r>
            <w:r w:rsidRPr="00E860E0">
              <w:rPr>
                <w:rFonts w:ascii="Times New Roman" w:hAnsi="Times New Roman"/>
                <w:color w:val="0000FF"/>
                <w:u w:val="single"/>
                <w:lang w:val="ru-RU"/>
              </w:rPr>
              <w:t>8</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37</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Пропорциональные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отрезки</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24.01</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/88673794"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/88673794</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38</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Подобные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треугольники</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29.01</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/88673</w:instrText>
            </w:r>
            <w:r w:rsidR="003D65E4">
              <w:instrText>a</w:instrText>
            </w:r>
            <w:r w:rsidR="003D65E4" w:rsidRPr="003D65E4">
              <w:rPr>
                <w:lang w:val="ru-RU"/>
              </w:rPr>
              <w:instrText>78"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/88673</w:t>
            </w:r>
            <w:r>
              <w:rPr>
                <w:rFonts w:ascii="Times New Roman" w:hAnsi="Times New Roman"/>
                <w:color w:val="0000FF"/>
                <w:u w:val="single"/>
              </w:rPr>
              <w:t>a</w:t>
            </w:r>
            <w:r w:rsidRPr="00E860E0">
              <w:rPr>
                <w:rFonts w:ascii="Times New Roman" w:hAnsi="Times New Roman"/>
                <w:color w:val="0000FF"/>
                <w:u w:val="single"/>
                <w:lang w:val="ru-RU"/>
              </w:rPr>
              <w:t>78</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lastRenderedPageBreak/>
              <w:t>39</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31.01</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/88673</w:instrText>
            </w:r>
            <w:r w:rsidR="003D65E4">
              <w:instrText>bae</w:instrText>
            </w:r>
            <w:r w:rsidR="003D65E4" w:rsidRPr="003D65E4">
              <w:rPr>
                <w:lang w:val="ru-RU"/>
              </w:rPr>
              <w:instrText>"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/88673</w:t>
            </w:r>
            <w:proofErr w:type="spellStart"/>
            <w:r>
              <w:rPr>
                <w:rFonts w:ascii="Times New Roman" w:hAnsi="Times New Roman"/>
                <w:color w:val="0000FF"/>
                <w:u w:val="single"/>
              </w:rPr>
              <w:t>bae</w:t>
            </w:r>
            <w:proofErr w:type="spellEnd"/>
            <w:r w:rsidR="003D65E4">
              <w:rPr>
                <w:rFonts w:ascii="Times New Roman" w:hAnsi="Times New Roman"/>
                <w:color w:val="0000FF"/>
                <w:u w:val="single"/>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40</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5.02</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/88673</w:instrText>
            </w:r>
            <w:r w:rsidR="003D65E4">
              <w:instrText>d</w:instrText>
            </w:r>
            <w:r w:rsidR="003D65E4" w:rsidRPr="003D65E4">
              <w:rPr>
                <w:lang w:val="ru-RU"/>
              </w:rPr>
              <w:instrText>52"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/88673</w:t>
            </w:r>
            <w:r>
              <w:rPr>
                <w:rFonts w:ascii="Times New Roman" w:hAnsi="Times New Roman"/>
                <w:color w:val="0000FF"/>
                <w:u w:val="single"/>
              </w:rPr>
              <w:t>d</w:t>
            </w:r>
            <w:r w:rsidRPr="00E860E0">
              <w:rPr>
                <w:rFonts w:ascii="Times New Roman" w:hAnsi="Times New Roman"/>
                <w:color w:val="0000FF"/>
                <w:u w:val="single"/>
                <w:lang w:val="ru-RU"/>
              </w:rPr>
              <w:t>52</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41</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7.02</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/8867400</w:instrText>
            </w:r>
            <w:r w:rsidR="003D65E4">
              <w:instrText>e</w:instrText>
            </w:r>
            <w:r w:rsidR="003D65E4" w:rsidRPr="003D65E4">
              <w:rPr>
                <w:lang w:val="ru-RU"/>
              </w:rPr>
              <w:instrText>"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/8867400</w:t>
            </w:r>
            <w:r>
              <w:rPr>
                <w:rFonts w:ascii="Times New Roman" w:hAnsi="Times New Roman"/>
                <w:color w:val="0000FF"/>
                <w:u w:val="single"/>
              </w:rPr>
              <w:t>e</w:t>
            </w:r>
            <w:r w:rsidR="003D65E4">
              <w:rPr>
                <w:rFonts w:ascii="Times New Roman" w:hAnsi="Times New Roman"/>
                <w:color w:val="0000FF"/>
                <w:u w:val="single"/>
              </w:rPr>
              <w:fldChar w:fldCharType="end"/>
            </w:r>
          </w:p>
        </w:tc>
      </w:tr>
      <w:tr w:rsidR="000B55A6"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42</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12.02</w:t>
            </w:r>
          </w:p>
        </w:tc>
        <w:tc>
          <w:tcPr>
            <w:tcW w:w="2873" w:type="dxa"/>
            <w:tcMar>
              <w:top w:w="50" w:type="dxa"/>
              <w:left w:w="100" w:type="dxa"/>
            </w:tcMar>
            <w:vAlign w:val="center"/>
          </w:tcPr>
          <w:p w:rsidR="000B55A6" w:rsidRDefault="000B55A6" w:rsidP="000B55A6">
            <w:pPr>
              <w:spacing w:after="0"/>
              <w:ind w:left="135"/>
            </w:pP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43</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Теорема Фалеса и теорема о пропорциональных отрезках</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14.02</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/8867337</w:instrText>
            </w:r>
            <w:r w:rsidR="003D65E4">
              <w:instrText>a</w:instrText>
            </w:r>
            <w:r w:rsidR="003D65E4" w:rsidRPr="003D65E4">
              <w:rPr>
                <w:lang w:val="ru-RU"/>
              </w:rPr>
              <w:instrText>"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/8867337</w:t>
            </w:r>
            <w:r>
              <w:rPr>
                <w:rFonts w:ascii="Times New Roman" w:hAnsi="Times New Roman"/>
                <w:color w:val="0000FF"/>
                <w:u w:val="single"/>
              </w:rPr>
              <w:t>a</w:t>
            </w:r>
            <w:r w:rsidR="003D65E4">
              <w:rPr>
                <w:rFonts w:ascii="Times New Roman" w:hAnsi="Times New Roman"/>
                <w:color w:val="0000FF"/>
                <w:u w:val="single"/>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44</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19.02</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/88672</w:instrText>
            </w:r>
            <w:r w:rsidR="003D65E4">
              <w:instrText>e</w:instrText>
            </w:r>
            <w:r w:rsidR="003D65E4" w:rsidRPr="003D65E4">
              <w:rPr>
                <w:lang w:val="ru-RU"/>
              </w:rPr>
              <w:instrText>0</w:instrText>
            </w:r>
            <w:r w:rsidR="003D65E4">
              <w:instrText>c</w:instrText>
            </w:r>
            <w:r w:rsidR="003D65E4" w:rsidRPr="003D65E4">
              <w:rPr>
                <w:lang w:val="ru-RU"/>
              </w:rPr>
              <w:instrText>"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/88672</w:t>
            </w:r>
            <w:r>
              <w:rPr>
                <w:rFonts w:ascii="Times New Roman" w:hAnsi="Times New Roman"/>
                <w:color w:val="0000FF"/>
                <w:u w:val="single"/>
              </w:rPr>
              <w:t>e</w:t>
            </w:r>
            <w:r w:rsidRPr="00E860E0">
              <w:rPr>
                <w:rFonts w:ascii="Times New Roman" w:hAnsi="Times New Roman"/>
                <w:color w:val="0000FF"/>
                <w:u w:val="single"/>
                <w:lang w:val="ru-RU"/>
              </w:rPr>
              <w:t>0</w:t>
            </w:r>
            <w:r>
              <w:rPr>
                <w:rFonts w:ascii="Times New Roman" w:hAnsi="Times New Roman"/>
                <w:color w:val="0000FF"/>
                <w:u w:val="single"/>
              </w:rPr>
              <w:t>c</w:t>
            </w:r>
            <w:r w:rsidR="003D65E4">
              <w:rPr>
                <w:rFonts w:ascii="Times New Roman" w:hAnsi="Times New Roman"/>
                <w:color w:val="0000FF"/>
                <w:u w:val="single"/>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45</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21.02</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/88672</w:instrText>
            </w:r>
            <w:r w:rsidR="003D65E4">
              <w:instrText>f</w:instrText>
            </w:r>
            <w:r w:rsidR="003D65E4" w:rsidRPr="003D65E4">
              <w:rPr>
                <w:lang w:val="ru-RU"/>
              </w:rPr>
              <w:instrText>38"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/88672</w:t>
            </w:r>
            <w:r>
              <w:rPr>
                <w:rFonts w:ascii="Times New Roman" w:hAnsi="Times New Roman"/>
                <w:color w:val="0000FF"/>
                <w:u w:val="single"/>
              </w:rPr>
              <w:t>f</w:t>
            </w:r>
            <w:r w:rsidRPr="00E860E0">
              <w:rPr>
                <w:rFonts w:ascii="Times New Roman" w:hAnsi="Times New Roman"/>
                <w:color w:val="0000FF"/>
                <w:u w:val="single"/>
                <w:lang w:val="ru-RU"/>
              </w:rPr>
              <w:t>38</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46</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Центр</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треугольнике</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26.02</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/886738</w:instrText>
            </w:r>
            <w:r w:rsidR="003D65E4">
              <w:instrText>fc</w:instrText>
            </w:r>
            <w:r w:rsidR="003D65E4" w:rsidRPr="003D65E4">
              <w:rPr>
                <w:lang w:val="ru-RU"/>
              </w:rPr>
              <w:instrText>"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/886738</w:t>
            </w:r>
            <w:r>
              <w:rPr>
                <w:rFonts w:ascii="Times New Roman" w:hAnsi="Times New Roman"/>
                <w:color w:val="0000FF"/>
                <w:u w:val="single"/>
              </w:rPr>
              <w:t>fc</w:t>
            </w:r>
            <w:r w:rsidR="003D65E4">
              <w:rPr>
                <w:rFonts w:ascii="Times New Roman" w:hAnsi="Times New Roman"/>
                <w:color w:val="0000FF"/>
                <w:u w:val="single"/>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47</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Трапеция</w:t>
            </w:r>
            <w:proofErr w:type="spellEnd"/>
            <w:r>
              <w:rPr>
                <w:rFonts w:ascii="Times New Roman" w:hAnsi="Times New Roman"/>
                <w:color w:val="000000"/>
                <w:sz w:val="24"/>
              </w:rPr>
              <w:t xml:space="preserve">,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28.02</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/88672358"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/88672358</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48</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Трапеция</w:t>
            </w:r>
            <w:proofErr w:type="spellEnd"/>
            <w:r>
              <w:rPr>
                <w:rFonts w:ascii="Times New Roman" w:hAnsi="Times New Roman"/>
                <w:color w:val="000000"/>
                <w:sz w:val="24"/>
              </w:rPr>
              <w:t xml:space="preserve">,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5.03</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/88673064"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/88673064</w:t>
            </w:r>
            <w:r w:rsidR="003D65E4">
              <w:rPr>
                <w:rFonts w:ascii="Times New Roman" w:hAnsi="Times New Roman"/>
                <w:color w:val="0000FF"/>
                <w:u w:val="single"/>
                <w:lang w:val="ru-RU"/>
              </w:rPr>
              <w:fldChar w:fldCharType="end"/>
            </w:r>
          </w:p>
        </w:tc>
      </w:tr>
      <w:tr w:rsidR="000B55A6"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49</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Применение подобия при решении практических задач</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7.03</w:t>
            </w:r>
          </w:p>
        </w:tc>
        <w:tc>
          <w:tcPr>
            <w:tcW w:w="2873" w:type="dxa"/>
            <w:tcMar>
              <w:top w:w="50" w:type="dxa"/>
              <w:left w:w="100" w:type="dxa"/>
            </w:tcMar>
            <w:vAlign w:val="center"/>
          </w:tcPr>
          <w:p w:rsidR="000B55A6" w:rsidRDefault="000B55A6" w:rsidP="000B55A6">
            <w:pPr>
              <w:spacing w:after="0"/>
              <w:ind w:left="135"/>
            </w:pPr>
          </w:p>
        </w:tc>
      </w:tr>
      <w:tr w:rsidR="000B55A6"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50</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12.03</w:t>
            </w:r>
          </w:p>
        </w:tc>
        <w:tc>
          <w:tcPr>
            <w:tcW w:w="2873" w:type="dxa"/>
            <w:tcMar>
              <w:top w:w="50" w:type="dxa"/>
              <w:left w:w="100" w:type="dxa"/>
            </w:tcMar>
            <w:vAlign w:val="center"/>
          </w:tcPr>
          <w:p w:rsidR="000B55A6" w:rsidRDefault="000B55A6" w:rsidP="000B55A6">
            <w:pPr>
              <w:spacing w:after="0"/>
              <w:ind w:left="135"/>
            </w:pPr>
          </w:p>
        </w:tc>
      </w:tr>
      <w:tr w:rsidR="000B55A6"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51</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Контрольная работа по теме " Подобные треугольники"</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14.03</w:t>
            </w:r>
          </w:p>
        </w:tc>
        <w:tc>
          <w:tcPr>
            <w:tcW w:w="2873" w:type="dxa"/>
            <w:tcMar>
              <w:top w:w="50" w:type="dxa"/>
              <w:left w:w="100" w:type="dxa"/>
            </w:tcMar>
            <w:vAlign w:val="center"/>
          </w:tcPr>
          <w:p w:rsidR="000B55A6" w:rsidRDefault="000B55A6" w:rsidP="000B55A6">
            <w:pPr>
              <w:spacing w:after="0"/>
              <w:ind w:left="135"/>
            </w:pP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52</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Вписанные и центральные углы, угол между касательной и хордой</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19.03</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w:instrText>
            </w:r>
            <w:r w:rsidR="003D65E4">
              <w:instrText>a</w:instrText>
            </w:r>
            <w:r w:rsidR="003D65E4" w:rsidRPr="003D65E4">
              <w:rPr>
                <w:lang w:val="ru-RU"/>
              </w:rPr>
              <w:instrText>1415</w:instrText>
            </w:r>
            <w:r w:rsidR="003D65E4">
              <w:instrText>b</w:instrText>
            </w:r>
            <w:r w:rsidR="003D65E4" w:rsidRPr="003D65E4">
              <w:rPr>
                <w:lang w:val="ru-RU"/>
              </w:rPr>
              <w:instrText>2"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w:t>
            </w:r>
            <w:r>
              <w:rPr>
                <w:rFonts w:ascii="Times New Roman" w:hAnsi="Times New Roman"/>
                <w:color w:val="0000FF"/>
                <w:u w:val="single"/>
              </w:rPr>
              <w:t>a</w:t>
            </w:r>
            <w:r w:rsidRPr="00E860E0">
              <w:rPr>
                <w:rFonts w:ascii="Times New Roman" w:hAnsi="Times New Roman"/>
                <w:color w:val="0000FF"/>
                <w:u w:val="single"/>
                <w:lang w:val="ru-RU"/>
              </w:rPr>
              <w:t>1415</w:t>
            </w:r>
            <w:r>
              <w:rPr>
                <w:rFonts w:ascii="Times New Roman" w:hAnsi="Times New Roman"/>
                <w:color w:val="0000FF"/>
                <w:u w:val="single"/>
              </w:rPr>
              <w:t>b</w:t>
            </w:r>
            <w:r w:rsidRPr="00E860E0">
              <w:rPr>
                <w:rFonts w:ascii="Times New Roman" w:hAnsi="Times New Roman"/>
                <w:color w:val="0000FF"/>
                <w:u w:val="single"/>
                <w:lang w:val="ru-RU"/>
              </w:rPr>
              <w:t>2</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53</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Вписанные и центральные углы, </w:t>
            </w:r>
            <w:r w:rsidRPr="00E860E0">
              <w:rPr>
                <w:rFonts w:ascii="Times New Roman" w:hAnsi="Times New Roman"/>
                <w:color w:val="000000"/>
                <w:sz w:val="24"/>
                <w:lang w:val="ru-RU"/>
              </w:rPr>
              <w:lastRenderedPageBreak/>
              <w:t>угол между касательной и хордой</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21.03</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lastRenderedPageBreak/>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w:instrText>
            </w:r>
            <w:r w:rsidR="003D65E4">
              <w:instrText>a</w:instrText>
            </w:r>
            <w:r w:rsidR="003D65E4" w:rsidRPr="003D65E4">
              <w:rPr>
                <w:lang w:val="ru-RU"/>
              </w:rPr>
              <w:instrText>141940"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w:t>
            </w:r>
            <w:r>
              <w:rPr>
                <w:rFonts w:ascii="Times New Roman" w:hAnsi="Times New Roman"/>
                <w:color w:val="0000FF"/>
                <w:u w:val="single"/>
              </w:rPr>
              <w:t>a</w:t>
            </w:r>
            <w:r w:rsidRPr="00E860E0">
              <w:rPr>
                <w:rFonts w:ascii="Times New Roman" w:hAnsi="Times New Roman"/>
                <w:color w:val="0000FF"/>
                <w:u w:val="single"/>
                <w:lang w:val="ru-RU"/>
              </w:rPr>
              <w:t>141940</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lastRenderedPageBreak/>
              <w:t>54</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Вписанные и центральные углы, угол между касательной и хордой</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2.04</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w:instrText>
            </w:r>
            <w:r w:rsidR="003D65E4">
              <w:instrText>a</w:instrText>
            </w:r>
            <w:r w:rsidR="003D65E4" w:rsidRPr="003D65E4">
              <w:rPr>
                <w:lang w:val="ru-RU"/>
              </w:rPr>
              <w:instrText>141</w:instrText>
            </w:r>
            <w:r w:rsidR="003D65E4">
              <w:instrText>b</w:instrText>
            </w:r>
            <w:r w:rsidR="003D65E4" w:rsidRPr="003D65E4">
              <w:rPr>
                <w:lang w:val="ru-RU"/>
              </w:rPr>
              <w:instrText>34"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w:t>
            </w:r>
            <w:r>
              <w:rPr>
                <w:rFonts w:ascii="Times New Roman" w:hAnsi="Times New Roman"/>
                <w:color w:val="0000FF"/>
                <w:u w:val="single"/>
              </w:rPr>
              <w:t>a</w:t>
            </w:r>
            <w:r w:rsidRPr="00E860E0">
              <w:rPr>
                <w:rFonts w:ascii="Times New Roman" w:hAnsi="Times New Roman"/>
                <w:color w:val="0000FF"/>
                <w:u w:val="single"/>
                <w:lang w:val="ru-RU"/>
              </w:rPr>
              <w:t>141</w:t>
            </w:r>
            <w:r>
              <w:rPr>
                <w:rFonts w:ascii="Times New Roman" w:hAnsi="Times New Roman"/>
                <w:color w:val="0000FF"/>
                <w:u w:val="single"/>
              </w:rPr>
              <w:t>b</w:t>
            </w:r>
            <w:r w:rsidRPr="00E860E0">
              <w:rPr>
                <w:rFonts w:ascii="Times New Roman" w:hAnsi="Times New Roman"/>
                <w:color w:val="0000FF"/>
                <w:u w:val="single"/>
                <w:lang w:val="ru-RU"/>
              </w:rPr>
              <w:t>34</w:t>
            </w:r>
            <w:r w:rsidR="003D65E4">
              <w:rPr>
                <w:rFonts w:ascii="Times New Roman" w:hAnsi="Times New Roman"/>
                <w:color w:val="0000FF"/>
                <w:u w:val="single"/>
                <w:lang w:val="ru-RU"/>
              </w:rPr>
              <w:fldChar w:fldCharType="end"/>
            </w:r>
          </w:p>
        </w:tc>
      </w:tr>
      <w:tr w:rsidR="000B55A6"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55</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Углы между хордами и секущими</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4.04</w:t>
            </w:r>
          </w:p>
        </w:tc>
        <w:tc>
          <w:tcPr>
            <w:tcW w:w="2873" w:type="dxa"/>
            <w:tcMar>
              <w:top w:w="50" w:type="dxa"/>
              <w:left w:w="100" w:type="dxa"/>
            </w:tcMar>
            <w:vAlign w:val="center"/>
          </w:tcPr>
          <w:p w:rsidR="000B55A6" w:rsidRDefault="000B55A6" w:rsidP="000B55A6">
            <w:pPr>
              <w:spacing w:after="0"/>
              <w:ind w:left="135"/>
            </w:pPr>
          </w:p>
        </w:tc>
      </w:tr>
      <w:tr w:rsidR="000B55A6"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56</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Углы между хордами и секущими</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9.04</w:t>
            </w:r>
          </w:p>
        </w:tc>
        <w:tc>
          <w:tcPr>
            <w:tcW w:w="2873" w:type="dxa"/>
            <w:tcMar>
              <w:top w:w="50" w:type="dxa"/>
              <w:left w:w="100" w:type="dxa"/>
            </w:tcMar>
            <w:vAlign w:val="center"/>
          </w:tcPr>
          <w:p w:rsidR="000B55A6" w:rsidRDefault="000B55A6" w:rsidP="000B55A6">
            <w:pPr>
              <w:spacing w:after="0"/>
              <w:ind w:left="135"/>
            </w:pP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57</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Вписанные и описанные четырёхугольники, их признаки и свойства</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11.04</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w:instrText>
            </w:r>
            <w:r w:rsidR="003D65E4">
              <w:instrText>a</w:instrText>
            </w:r>
            <w:r w:rsidR="003D65E4" w:rsidRPr="003D65E4">
              <w:rPr>
                <w:lang w:val="ru-RU"/>
              </w:rPr>
              <w:instrText>140</w:instrText>
            </w:r>
            <w:r w:rsidR="003D65E4">
              <w:instrText>f</w:instrText>
            </w:r>
            <w:r w:rsidR="003D65E4" w:rsidRPr="003D65E4">
              <w:rPr>
                <w:lang w:val="ru-RU"/>
              </w:rPr>
              <w:instrText>86"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w:t>
            </w:r>
            <w:r>
              <w:rPr>
                <w:rFonts w:ascii="Times New Roman" w:hAnsi="Times New Roman"/>
                <w:color w:val="0000FF"/>
                <w:u w:val="single"/>
              </w:rPr>
              <w:t>a</w:t>
            </w:r>
            <w:r w:rsidRPr="00E860E0">
              <w:rPr>
                <w:rFonts w:ascii="Times New Roman" w:hAnsi="Times New Roman"/>
                <w:color w:val="0000FF"/>
                <w:u w:val="single"/>
                <w:lang w:val="ru-RU"/>
              </w:rPr>
              <w:t>140</w:t>
            </w:r>
            <w:r>
              <w:rPr>
                <w:rFonts w:ascii="Times New Roman" w:hAnsi="Times New Roman"/>
                <w:color w:val="0000FF"/>
                <w:u w:val="single"/>
              </w:rPr>
              <w:t>f</w:t>
            </w:r>
            <w:r w:rsidRPr="00E860E0">
              <w:rPr>
                <w:rFonts w:ascii="Times New Roman" w:hAnsi="Times New Roman"/>
                <w:color w:val="0000FF"/>
                <w:u w:val="single"/>
                <w:lang w:val="ru-RU"/>
              </w:rPr>
              <w:t>86</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58</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Вписанные и описанные четырёхугольники, их признаки и свойства</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16.04</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w:instrText>
            </w:r>
            <w:r w:rsidR="003D65E4">
              <w:instrText>a</w:instrText>
            </w:r>
            <w:r w:rsidR="003D65E4" w:rsidRPr="003D65E4">
              <w:rPr>
                <w:lang w:val="ru-RU"/>
              </w:rPr>
              <w:instrText>1416</w:instrText>
            </w:r>
            <w:r w:rsidR="003D65E4">
              <w:instrText>d</w:instrText>
            </w:r>
            <w:r w:rsidR="003D65E4" w:rsidRPr="003D65E4">
              <w:rPr>
                <w:lang w:val="ru-RU"/>
              </w:rPr>
              <w:instrText>4"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w:t>
            </w:r>
            <w:r>
              <w:rPr>
                <w:rFonts w:ascii="Times New Roman" w:hAnsi="Times New Roman"/>
                <w:color w:val="0000FF"/>
                <w:u w:val="single"/>
              </w:rPr>
              <w:t>a</w:t>
            </w:r>
            <w:r w:rsidRPr="00E860E0">
              <w:rPr>
                <w:rFonts w:ascii="Times New Roman" w:hAnsi="Times New Roman"/>
                <w:color w:val="0000FF"/>
                <w:u w:val="single"/>
                <w:lang w:val="ru-RU"/>
              </w:rPr>
              <w:t>1416</w:t>
            </w:r>
            <w:r>
              <w:rPr>
                <w:rFonts w:ascii="Times New Roman" w:hAnsi="Times New Roman"/>
                <w:color w:val="0000FF"/>
                <w:u w:val="single"/>
              </w:rPr>
              <w:t>d</w:t>
            </w:r>
            <w:r w:rsidRPr="00E860E0">
              <w:rPr>
                <w:rFonts w:ascii="Times New Roman" w:hAnsi="Times New Roman"/>
                <w:color w:val="0000FF"/>
                <w:u w:val="single"/>
                <w:lang w:val="ru-RU"/>
              </w:rPr>
              <w:t>4</w:t>
            </w:r>
            <w:r w:rsidR="003D65E4">
              <w:rPr>
                <w:rFonts w:ascii="Times New Roman" w:hAnsi="Times New Roman"/>
                <w:color w:val="0000FF"/>
                <w:u w:val="single"/>
                <w:lang w:val="ru-RU"/>
              </w:rPr>
              <w:fldChar w:fldCharType="end"/>
            </w: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59</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Вписанные и описанные четырёхугольники, их признаки и свойства</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18.04</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r w:rsidR="003D65E4">
              <w:fldChar w:fldCharType="begin"/>
            </w:r>
            <w:r w:rsidR="003D65E4" w:rsidRPr="003D65E4">
              <w:rPr>
                <w:lang w:val="ru-RU"/>
              </w:rPr>
              <w:instrText xml:space="preserve"> </w:instrText>
            </w:r>
            <w:r w:rsidR="003D65E4">
              <w:instrText>HYPERLINK</w:instrText>
            </w:r>
            <w:r w:rsidR="003D65E4" w:rsidRPr="003D65E4">
              <w:rPr>
                <w:lang w:val="ru-RU"/>
              </w:rPr>
              <w:instrText xml:space="preserve"> "</w:instrText>
            </w:r>
            <w:r w:rsidR="003D65E4">
              <w:instrText>https</w:instrText>
            </w:r>
            <w:r w:rsidR="003D65E4" w:rsidRPr="003D65E4">
              <w:rPr>
                <w:lang w:val="ru-RU"/>
              </w:rPr>
              <w:instrText>://</w:instrText>
            </w:r>
            <w:r w:rsidR="003D65E4">
              <w:instrText>m</w:instrText>
            </w:r>
            <w:r w:rsidR="003D65E4" w:rsidRPr="003D65E4">
              <w:rPr>
                <w:lang w:val="ru-RU"/>
              </w:rPr>
              <w:instrText>.</w:instrText>
            </w:r>
            <w:r w:rsidR="003D65E4">
              <w:instrText>edsoo</w:instrText>
            </w:r>
            <w:r w:rsidR="003D65E4" w:rsidRPr="003D65E4">
              <w:rPr>
                <w:lang w:val="ru-RU"/>
              </w:rPr>
              <w:instrText>.</w:instrText>
            </w:r>
            <w:r w:rsidR="003D65E4">
              <w:instrText>ru</w:instrText>
            </w:r>
            <w:r w:rsidR="003D65E4" w:rsidRPr="003D65E4">
              <w:rPr>
                <w:lang w:val="ru-RU"/>
              </w:rPr>
              <w:instrText>/8</w:instrText>
            </w:r>
            <w:r w:rsidR="003D65E4">
              <w:instrText>a</w:instrText>
            </w:r>
            <w:r w:rsidR="003D65E4" w:rsidRPr="003D65E4">
              <w:rPr>
                <w:lang w:val="ru-RU"/>
              </w:rPr>
              <w:instrText>1416</w:instrText>
            </w:r>
            <w:r w:rsidR="003D65E4">
              <w:instrText>d</w:instrText>
            </w:r>
            <w:r w:rsidR="003D65E4" w:rsidRPr="003D65E4">
              <w:rPr>
                <w:lang w:val="ru-RU"/>
              </w:rPr>
              <w:instrText>4" \</w:instrText>
            </w:r>
            <w:r w:rsidR="003D65E4">
              <w:instrText>h</w:instrText>
            </w:r>
            <w:r w:rsidR="003D65E4" w:rsidRPr="003D65E4">
              <w:rPr>
                <w:lang w:val="ru-RU"/>
              </w:rPr>
              <w:instrText xml:space="preserve"> </w:instrText>
            </w:r>
            <w:r w:rsidR="003D65E4">
              <w:fldChar w:fldCharType="separate"/>
            </w:r>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w:t>
            </w:r>
            <w:r>
              <w:rPr>
                <w:rFonts w:ascii="Times New Roman" w:hAnsi="Times New Roman"/>
                <w:color w:val="0000FF"/>
                <w:u w:val="single"/>
              </w:rPr>
              <w:t>a</w:t>
            </w:r>
            <w:r w:rsidRPr="00E860E0">
              <w:rPr>
                <w:rFonts w:ascii="Times New Roman" w:hAnsi="Times New Roman"/>
                <w:color w:val="0000FF"/>
                <w:u w:val="single"/>
                <w:lang w:val="ru-RU"/>
              </w:rPr>
              <w:t>1416</w:t>
            </w:r>
            <w:r>
              <w:rPr>
                <w:rFonts w:ascii="Times New Roman" w:hAnsi="Times New Roman"/>
                <w:color w:val="0000FF"/>
                <w:u w:val="single"/>
              </w:rPr>
              <w:t>d</w:t>
            </w:r>
            <w:r w:rsidRPr="00E860E0">
              <w:rPr>
                <w:rFonts w:ascii="Times New Roman" w:hAnsi="Times New Roman"/>
                <w:color w:val="0000FF"/>
                <w:u w:val="single"/>
                <w:lang w:val="ru-RU"/>
              </w:rPr>
              <w:t>4</w:t>
            </w:r>
            <w:r w:rsidR="003D65E4">
              <w:rPr>
                <w:rFonts w:ascii="Times New Roman" w:hAnsi="Times New Roman"/>
                <w:color w:val="0000FF"/>
                <w:u w:val="single"/>
                <w:lang w:val="ru-RU"/>
              </w:rPr>
              <w:fldChar w:fldCharType="end"/>
            </w:r>
          </w:p>
        </w:tc>
      </w:tr>
      <w:tr w:rsidR="000B55A6"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60</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Применение свой</w:t>
            </w:r>
            <w:proofErr w:type="gramStart"/>
            <w:r w:rsidRPr="00E860E0">
              <w:rPr>
                <w:rFonts w:ascii="Times New Roman" w:hAnsi="Times New Roman"/>
                <w:color w:val="000000"/>
                <w:sz w:val="24"/>
                <w:lang w:val="ru-RU"/>
              </w:rPr>
              <w:t>ств вп</w:t>
            </w:r>
            <w:proofErr w:type="gramEnd"/>
            <w:r w:rsidRPr="00E860E0">
              <w:rPr>
                <w:rFonts w:ascii="Times New Roman" w:hAnsi="Times New Roman"/>
                <w:color w:val="000000"/>
                <w:sz w:val="24"/>
                <w:lang w:val="ru-RU"/>
              </w:rPr>
              <w:t>исанных и описанных четырёхугольников при решении геометрических задач</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23.04</w:t>
            </w:r>
          </w:p>
        </w:tc>
        <w:tc>
          <w:tcPr>
            <w:tcW w:w="2873" w:type="dxa"/>
            <w:tcMar>
              <w:top w:w="50" w:type="dxa"/>
              <w:left w:w="100" w:type="dxa"/>
            </w:tcMar>
            <w:vAlign w:val="center"/>
          </w:tcPr>
          <w:p w:rsidR="000B55A6" w:rsidRDefault="000B55A6" w:rsidP="000B55A6">
            <w:pPr>
              <w:spacing w:after="0"/>
              <w:ind w:left="135"/>
            </w:pPr>
          </w:p>
        </w:tc>
      </w:tr>
      <w:tr w:rsidR="000B55A6"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61</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Применение свой</w:t>
            </w:r>
            <w:proofErr w:type="gramStart"/>
            <w:r w:rsidRPr="00E860E0">
              <w:rPr>
                <w:rFonts w:ascii="Times New Roman" w:hAnsi="Times New Roman"/>
                <w:color w:val="000000"/>
                <w:sz w:val="24"/>
                <w:lang w:val="ru-RU"/>
              </w:rPr>
              <w:t>ств вп</w:t>
            </w:r>
            <w:proofErr w:type="gramEnd"/>
            <w:r w:rsidRPr="00E860E0">
              <w:rPr>
                <w:rFonts w:ascii="Times New Roman" w:hAnsi="Times New Roman"/>
                <w:color w:val="000000"/>
                <w:sz w:val="24"/>
                <w:lang w:val="ru-RU"/>
              </w:rPr>
              <w:t>исанных и описанных четырёхугольников при решении геометрических задач</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25.04</w:t>
            </w:r>
          </w:p>
        </w:tc>
        <w:tc>
          <w:tcPr>
            <w:tcW w:w="2873" w:type="dxa"/>
            <w:tcMar>
              <w:top w:w="50" w:type="dxa"/>
              <w:left w:w="100" w:type="dxa"/>
            </w:tcMar>
            <w:vAlign w:val="center"/>
          </w:tcPr>
          <w:p w:rsidR="000B55A6" w:rsidRDefault="000B55A6" w:rsidP="000B55A6">
            <w:pPr>
              <w:spacing w:after="0"/>
              <w:ind w:left="135"/>
            </w:pPr>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62</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Взаимное расположение двух окружностей, общие касательные</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30.04</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w:t>
              </w:r>
              <w:r>
                <w:rPr>
                  <w:rFonts w:ascii="Times New Roman" w:hAnsi="Times New Roman"/>
                  <w:color w:val="0000FF"/>
                  <w:u w:val="single"/>
                </w:rPr>
                <w:t>a</w:t>
              </w:r>
              <w:r w:rsidRPr="00E860E0">
                <w:rPr>
                  <w:rFonts w:ascii="Times New Roman" w:hAnsi="Times New Roman"/>
                  <w:color w:val="0000FF"/>
                  <w:u w:val="single"/>
                  <w:lang w:val="ru-RU"/>
                </w:rPr>
                <w:t>1410</w:t>
              </w:r>
              <w:r>
                <w:rPr>
                  <w:rFonts w:ascii="Times New Roman" w:hAnsi="Times New Roman"/>
                  <w:color w:val="0000FF"/>
                  <w:u w:val="single"/>
                </w:rPr>
                <w:t>a</w:t>
              </w:r>
              <w:r w:rsidRPr="00E860E0">
                <w:rPr>
                  <w:rFonts w:ascii="Times New Roman" w:hAnsi="Times New Roman"/>
                  <w:color w:val="0000FF"/>
                  <w:u w:val="single"/>
                  <w:lang w:val="ru-RU"/>
                </w:rPr>
                <w:t>8</w:t>
              </w:r>
            </w:hyperlink>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63</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Касание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окружностей</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7.04</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w:t>
              </w:r>
              <w:r>
                <w:rPr>
                  <w:rFonts w:ascii="Times New Roman" w:hAnsi="Times New Roman"/>
                  <w:color w:val="0000FF"/>
                  <w:u w:val="single"/>
                </w:rPr>
                <w:t>a</w:t>
              </w:r>
              <w:r w:rsidRPr="00E860E0">
                <w:rPr>
                  <w:rFonts w:ascii="Times New Roman" w:hAnsi="Times New Roman"/>
                  <w:color w:val="0000FF"/>
                  <w:u w:val="single"/>
                  <w:lang w:val="ru-RU"/>
                </w:rPr>
                <w:t>1410</w:t>
              </w:r>
              <w:r>
                <w:rPr>
                  <w:rFonts w:ascii="Times New Roman" w:hAnsi="Times New Roman"/>
                  <w:color w:val="0000FF"/>
                  <w:u w:val="single"/>
                </w:rPr>
                <w:t>a</w:t>
              </w:r>
              <w:r w:rsidRPr="00E860E0">
                <w:rPr>
                  <w:rFonts w:ascii="Times New Roman" w:hAnsi="Times New Roman"/>
                  <w:color w:val="0000FF"/>
                  <w:u w:val="single"/>
                  <w:lang w:val="ru-RU"/>
                </w:rPr>
                <w:t>8</w:t>
              </w:r>
            </w:hyperlink>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64</w:t>
            </w:r>
          </w:p>
        </w:tc>
        <w:tc>
          <w:tcPr>
            <w:tcW w:w="4047" w:type="dxa"/>
            <w:tcMar>
              <w:top w:w="50" w:type="dxa"/>
              <w:left w:w="100" w:type="dxa"/>
            </w:tcMar>
            <w:vAlign w:val="center"/>
          </w:tcPr>
          <w:p w:rsidR="000B55A6" w:rsidRDefault="000B55A6" w:rsidP="000B55A6">
            <w:pPr>
              <w:spacing w:after="0"/>
              <w:ind w:left="135"/>
            </w:pPr>
            <w:r w:rsidRPr="00E860E0">
              <w:rPr>
                <w:rFonts w:ascii="Times New Roman" w:hAnsi="Times New Roman"/>
                <w:color w:val="000000"/>
                <w:sz w:val="24"/>
                <w:lang w:val="ru-RU"/>
              </w:rPr>
              <w:t xml:space="preserve">Контрольная работа по теме "Углы в окружности. </w:t>
            </w:r>
            <w:proofErr w:type="spellStart"/>
            <w:r>
              <w:rPr>
                <w:rFonts w:ascii="Times New Roman" w:hAnsi="Times New Roman"/>
                <w:color w:val="000000"/>
                <w:sz w:val="24"/>
              </w:rPr>
              <w:t>Вписанные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описанные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четырехугольники</w:t>
            </w:r>
            <w:proofErr w:type="spellEnd"/>
            <w:r>
              <w:rPr>
                <w:rFonts w:ascii="Times New Roman" w:hAnsi="Times New Roman"/>
                <w:color w:val="000000"/>
                <w:sz w:val="24"/>
              </w:rPr>
              <w:t>"</w:t>
            </w:r>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14.04</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w:t>
              </w:r>
              <w:r>
                <w:rPr>
                  <w:rFonts w:ascii="Times New Roman" w:hAnsi="Times New Roman"/>
                  <w:color w:val="0000FF"/>
                  <w:u w:val="single"/>
                </w:rPr>
                <w:t>a</w:t>
              </w:r>
              <w:r w:rsidRPr="00E860E0">
                <w:rPr>
                  <w:rFonts w:ascii="Times New Roman" w:hAnsi="Times New Roman"/>
                  <w:color w:val="0000FF"/>
                  <w:u w:val="single"/>
                  <w:lang w:val="ru-RU"/>
                </w:rPr>
                <w:t>141</w:t>
              </w:r>
              <w:r>
                <w:rPr>
                  <w:rFonts w:ascii="Times New Roman" w:hAnsi="Times New Roman"/>
                  <w:color w:val="0000FF"/>
                  <w:u w:val="single"/>
                </w:rPr>
                <w:t>c</w:t>
              </w:r>
              <w:r w:rsidRPr="00E860E0">
                <w:rPr>
                  <w:rFonts w:ascii="Times New Roman" w:hAnsi="Times New Roman"/>
                  <w:color w:val="0000FF"/>
                  <w:u w:val="single"/>
                  <w:lang w:val="ru-RU"/>
                </w:rPr>
                <w:t>88</w:t>
              </w:r>
            </w:hyperlink>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65</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Повторение основных понятий и </w:t>
            </w:r>
            <w:r w:rsidRPr="00E860E0">
              <w:rPr>
                <w:rFonts w:ascii="Times New Roman" w:hAnsi="Times New Roman"/>
                <w:color w:val="000000"/>
                <w:sz w:val="24"/>
                <w:lang w:val="ru-RU"/>
              </w:rPr>
              <w:lastRenderedPageBreak/>
              <w:t>методов курсов 7 и 8 классов, обобщение знаний</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16.04</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w:t>
              </w:r>
              <w:r>
                <w:rPr>
                  <w:rFonts w:ascii="Times New Roman" w:hAnsi="Times New Roman"/>
                  <w:color w:val="0000FF"/>
                  <w:u w:val="single"/>
                </w:rPr>
                <w:t>a</w:t>
              </w:r>
              <w:r w:rsidRPr="00E860E0">
                <w:rPr>
                  <w:rFonts w:ascii="Times New Roman" w:hAnsi="Times New Roman"/>
                  <w:color w:val="0000FF"/>
                  <w:u w:val="single"/>
                  <w:lang w:val="ru-RU"/>
                </w:rPr>
                <w:t>141</w:t>
              </w:r>
              <w:proofErr w:type="spellStart"/>
              <w:r>
                <w:rPr>
                  <w:rFonts w:ascii="Times New Roman" w:hAnsi="Times New Roman"/>
                  <w:color w:val="0000FF"/>
                  <w:u w:val="single"/>
                </w:rPr>
                <w:t>ddc</w:t>
              </w:r>
              <w:proofErr w:type="spellEnd"/>
            </w:hyperlink>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lastRenderedPageBreak/>
              <w:t>66</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Повторение основных понятий и методов курсов 7 и 8 классов, обобщение знаний</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D26BBB">
            <w:pPr>
              <w:spacing w:after="0"/>
              <w:ind w:left="135"/>
              <w:rPr>
                <w:lang w:val="ru-RU"/>
              </w:rPr>
            </w:pPr>
            <w:r>
              <w:rPr>
                <w:lang w:val="ru-RU"/>
              </w:rPr>
              <w:t>23.04</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w:t>
              </w:r>
              <w:r>
                <w:rPr>
                  <w:rFonts w:ascii="Times New Roman" w:hAnsi="Times New Roman"/>
                  <w:color w:val="0000FF"/>
                  <w:u w:val="single"/>
                </w:rPr>
                <w:t>a</w:t>
              </w:r>
              <w:r w:rsidRPr="00E860E0">
                <w:rPr>
                  <w:rFonts w:ascii="Times New Roman" w:hAnsi="Times New Roman"/>
                  <w:color w:val="0000FF"/>
                  <w:u w:val="single"/>
                  <w:lang w:val="ru-RU"/>
                </w:rPr>
                <w:t>141</w:t>
              </w:r>
              <w:proofErr w:type="spellStart"/>
              <w:r>
                <w:rPr>
                  <w:rFonts w:ascii="Times New Roman" w:hAnsi="Times New Roman"/>
                  <w:color w:val="0000FF"/>
                  <w:u w:val="single"/>
                </w:rPr>
                <w:t>efe</w:t>
              </w:r>
              <w:proofErr w:type="spellEnd"/>
            </w:hyperlink>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67</w:t>
            </w:r>
          </w:p>
        </w:tc>
        <w:tc>
          <w:tcPr>
            <w:tcW w:w="4047" w:type="dxa"/>
            <w:tcMar>
              <w:top w:w="50" w:type="dxa"/>
              <w:left w:w="100" w:type="dxa"/>
            </w:tcMar>
            <w:vAlign w:val="center"/>
          </w:tcPr>
          <w:p w:rsidR="000B55A6" w:rsidRDefault="000B55A6" w:rsidP="000B55A6">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06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21.04</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w:t>
              </w:r>
              <w:r>
                <w:rPr>
                  <w:rFonts w:ascii="Times New Roman" w:hAnsi="Times New Roman"/>
                  <w:color w:val="0000FF"/>
                  <w:u w:val="single"/>
                </w:rPr>
                <w:t>a</w:t>
              </w:r>
              <w:r w:rsidRPr="00E860E0">
                <w:rPr>
                  <w:rFonts w:ascii="Times New Roman" w:hAnsi="Times New Roman"/>
                  <w:color w:val="0000FF"/>
                  <w:u w:val="single"/>
                  <w:lang w:val="ru-RU"/>
                </w:rPr>
                <w:t>142368</w:t>
              </w:r>
            </w:hyperlink>
          </w:p>
        </w:tc>
      </w:tr>
      <w:tr w:rsidR="000B55A6" w:rsidRPr="003D65E4" w:rsidTr="000B55A6">
        <w:trPr>
          <w:trHeight w:val="144"/>
          <w:tblCellSpacing w:w="20" w:type="nil"/>
        </w:trPr>
        <w:tc>
          <w:tcPr>
            <w:tcW w:w="961" w:type="dxa"/>
            <w:tcMar>
              <w:top w:w="50" w:type="dxa"/>
              <w:left w:w="100" w:type="dxa"/>
            </w:tcMar>
            <w:vAlign w:val="center"/>
          </w:tcPr>
          <w:p w:rsidR="000B55A6" w:rsidRDefault="000B55A6" w:rsidP="000B55A6">
            <w:pPr>
              <w:spacing w:after="0"/>
            </w:pPr>
            <w:r>
              <w:rPr>
                <w:rFonts w:ascii="Times New Roman" w:hAnsi="Times New Roman"/>
                <w:color w:val="000000"/>
                <w:sz w:val="24"/>
              </w:rPr>
              <w:t>68</w:t>
            </w:r>
          </w:p>
        </w:tc>
        <w:tc>
          <w:tcPr>
            <w:tcW w:w="4047"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Повторение основных понятий и методов курсов 7 и 8 классов, обобщение знаний</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55A6" w:rsidRDefault="000B55A6" w:rsidP="000B55A6">
            <w:pPr>
              <w:spacing w:after="0"/>
              <w:ind w:left="135"/>
              <w:jc w:val="center"/>
            </w:pPr>
          </w:p>
        </w:tc>
        <w:tc>
          <w:tcPr>
            <w:tcW w:w="1910" w:type="dxa"/>
            <w:tcMar>
              <w:top w:w="50" w:type="dxa"/>
              <w:left w:w="100" w:type="dxa"/>
            </w:tcMar>
            <w:vAlign w:val="center"/>
          </w:tcPr>
          <w:p w:rsidR="000B55A6" w:rsidRDefault="000B55A6" w:rsidP="000B55A6">
            <w:pPr>
              <w:spacing w:after="0"/>
              <w:ind w:left="135"/>
              <w:jc w:val="center"/>
            </w:pPr>
          </w:p>
        </w:tc>
        <w:tc>
          <w:tcPr>
            <w:tcW w:w="1347" w:type="dxa"/>
            <w:tcMar>
              <w:top w:w="50" w:type="dxa"/>
              <w:left w:w="100" w:type="dxa"/>
            </w:tcMar>
            <w:vAlign w:val="center"/>
          </w:tcPr>
          <w:p w:rsidR="000B55A6" w:rsidRPr="00D26BBB" w:rsidRDefault="00D26BBB" w:rsidP="000B55A6">
            <w:pPr>
              <w:spacing w:after="0"/>
              <w:ind w:left="135"/>
              <w:rPr>
                <w:lang w:val="ru-RU"/>
              </w:rPr>
            </w:pPr>
            <w:r>
              <w:rPr>
                <w:lang w:val="ru-RU"/>
              </w:rPr>
              <w:t>23.04</w:t>
            </w:r>
          </w:p>
        </w:tc>
        <w:tc>
          <w:tcPr>
            <w:tcW w:w="2873" w:type="dxa"/>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860E0">
                <w:rPr>
                  <w:rFonts w:ascii="Times New Roman" w:hAnsi="Times New Roman"/>
                  <w:color w:val="0000FF"/>
                  <w:u w:val="single"/>
                  <w:lang w:val="ru-RU"/>
                </w:rPr>
                <w:t>://</w:t>
              </w:r>
              <w:r>
                <w:rPr>
                  <w:rFonts w:ascii="Times New Roman" w:hAnsi="Times New Roman"/>
                  <w:color w:val="0000FF"/>
                  <w:u w:val="single"/>
                </w:rPr>
                <w:t>m</w:t>
              </w:r>
              <w:r w:rsidRPr="00E860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860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860E0">
                <w:rPr>
                  <w:rFonts w:ascii="Times New Roman" w:hAnsi="Times New Roman"/>
                  <w:color w:val="0000FF"/>
                  <w:u w:val="single"/>
                  <w:lang w:val="ru-RU"/>
                </w:rPr>
                <w:t>/8</w:t>
              </w:r>
              <w:r>
                <w:rPr>
                  <w:rFonts w:ascii="Times New Roman" w:hAnsi="Times New Roman"/>
                  <w:color w:val="0000FF"/>
                  <w:u w:val="single"/>
                </w:rPr>
                <w:t>a</w:t>
              </w:r>
              <w:r w:rsidRPr="00E860E0">
                <w:rPr>
                  <w:rFonts w:ascii="Times New Roman" w:hAnsi="Times New Roman"/>
                  <w:color w:val="0000FF"/>
                  <w:u w:val="single"/>
                  <w:lang w:val="ru-RU"/>
                </w:rPr>
                <w:t>1420</w:t>
              </w:r>
              <w:r>
                <w:rPr>
                  <w:rFonts w:ascii="Times New Roman" w:hAnsi="Times New Roman"/>
                  <w:color w:val="0000FF"/>
                  <w:u w:val="single"/>
                </w:rPr>
                <w:t>ac</w:t>
              </w:r>
            </w:hyperlink>
          </w:p>
        </w:tc>
      </w:tr>
      <w:tr w:rsidR="000B55A6" w:rsidTr="000B55A6">
        <w:trPr>
          <w:trHeight w:val="144"/>
          <w:tblCellSpacing w:w="20" w:type="nil"/>
        </w:trPr>
        <w:tc>
          <w:tcPr>
            <w:tcW w:w="0" w:type="auto"/>
            <w:gridSpan w:val="2"/>
            <w:tcMar>
              <w:top w:w="50" w:type="dxa"/>
              <w:left w:w="100" w:type="dxa"/>
            </w:tcMar>
            <w:vAlign w:val="center"/>
          </w:tcPr>
          <w:p w:rsidR="000B55A6" w:rsidRPr="00E860E0" w:rsidRDefault="000B55A6" w:rsidP="000B55A6">
            <w:pPr>
              <w:spacing w:after="0"/>
              <w:ind w:left="135"/>
              <w:rPr>
                <w:lang w:val="ru-RU"/>
              </w:rPr>
            </w:pPr>
            <w:r w:rsidRPr="00E860E0">
              <w:rPr>
                <w:rFonts w:ascii="Times New Roman" w:hAnsi="Times New Roman"/>
                <w:color w:val="000000"/>
                <w:sz w:val="24"/>
                <w:lang w:val="ru-RU"/>
              </w:rPr>
              <w:t>ОБЩЕЕ КОЛИЧЕСТВО ЧАСОВ ПО ПРОГРАММЕ</w:t>
            </w:r>
          </w:p>
        </w:tc>
        <w:tc>
          <w:tcPr>
            <w:tcW w:w="1061" w:type="dxa"/>
            <w:tcMar>
              <w:top w:w="50" w:type="dxa"/>
              <w:left w:w="100" w:type="dxa"/>
            </w:tcMar>
            <w:vAlign w:val="center"/>
          </w:tcPr>
          <w:p w:rsidR="000B55A6" w:rsidRDefault="000B55A6" w:rsidP="000B55A6">
            <w:pPr>
              <w:spacing w:after="0"/>
              <w:ind w:left="135"/>
              <w:jc w:val="center"/>
            </w:pPr>
            <w:r w:rsidRPr="00E860E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0B55A6" w:rsidRDefault="000B55A6" w:rsidP="000B55A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B55A6" w:rsidRDefault="000B55A6" w:rsidP="000B55A6"/>
        </w:tc>
      </w:tr>
    </w:tbl>
    <w:p w:rsidR="00153B22" w:rsidRDefault="00153B22">
      <w:pPr>
        <w:sectPr w:rsidR="00153B22">
          <w:pgSz w:w="16383" w:h="11906" w:orient="landscape"/>
          <w:pgMar w:top="1134" w:right="850" w:bottom="1134" w:left="1701" w:header="720" w:footer="720" w:gutter="0"/>
          <w:cols w:space="720"/>
        </w:sectPr>
      </w:pPr>
    </w:p>
    <w:p w:rsidR="000B55A6" w:rsidRPr="00E860E0" w:rsidRDefault="00E860E0" w:rsidP="000B55A6">
      <w:pPr>
        <w:spacing w:after="0"/>
        <w:rPr>
          <w:lang w:val="ru-RU"/>
        </w:rPr>
      </w:pPr>
      <w:r w:rsidRPr="000B55A6">
        <w:rPr>
          <w:rFonts w:ascii="Times New Roman" w:hAnsi="Times New Roman"/>
          <w:b/>
          <w:color w:val="000000"/>
          <w:sz w:val="28"/>
          <w:lang w:val="ru-RU"/>
        </w:rPr>
        <w:lastRenderedPageBreak/>
        <w:t xml:space="preserve"> </w:t>
      </w:r>
      <w:r w:rsidR="000B55A6" w:rsidRPr="00E860E0">
        <w:rPr>
          <w:rFonts w:ascii="Times New Roman" w:hAnsi="Times New Roman"/>
          <w:b/>
          <w:color w:val="000000"/>
          <w:sz w:val="28"/>
          <w:lang w:val="ru-RU"/>
        </w:rPr>
        <w:t>УЧЕБНО-МЕТОДИЧЕСКОЕ ОБЕСПЕЧЕНИЕ ОБРАЗОВАТЕЛЬНОГО ПРОЦЕССА</w:t>
      </w:r>
    </w:p>
    <w:p w:rsidR="000B55A6" w:rsidRPr="00E860E0" w:rsidRDefault="000B55A6" w:rsidP="000B55A6">
      <w:pPr>
        <w:spacing w:after="0" w:line="480" w:lineRule="auto"/>
        <w:ind w:left="120"/>
        <w:rPr>
          <w:lang w:val="ru-RU"/>
        </w:rPr>
      </w:pPr>
      <w:r w:rsidRPr="00E860E0">
        <w:rPr>
          <w:rFonts w:ascii="Times New Roman" w:hAnsi="Times New Roman"/>
          <w:b/>
          <w:color w:val="000000"/>
          <w:sz w:val="28"/>
          <w:lang w:val="ru-RU"/>
        </w:rPr>
        <w:t>ОБЯЗАТЕЛЬНЫЕ УЧЕБНЫЕ МАТЕРИАЛЫ ДЛЯ УЧЕНИКА</w:t>
      </w:r>
    </w:p>
    <w:p w:rsidR="000B55A6" w:rsidRPr="00E860E0" w:rsidRDefault="000B55A6" w:rsidP="000B55A6">
      <w:pPr>
        <w:spacing w:after="0" w:line="480" w:lineRule="auto"/>
        <w:ind w:left="120"/>
        <w:rPr>
          <w:lang w:val="ru-RU"/>
        </w:rPr>
      </w:pPr>
      <w:r w:rsidRPr="00E860E0">
        <w:rPr>
          <w:rFonts w:ascii="Times New Roman" w:hAnsi="Times New Roman"/>
          <w:color w:val="000000"/>
          <w:sz w:val="28"/>
          <w:lang w:val="ru-RU"/>
        </w:rPr>
        <w:t xml:space="preserve">• Математика. Геометрия: 7 - 9-е классы: базовый уровень: учебник; 14-е издание, переработанное, 7-9 класс/ </w:t>
      </w:r>
      <w:proofErr w:type="spellStart"/>
      <w:r w:rsidRPr="00E860E0">
        <w:rPr>
          <w:rFonts w:ascii="Times New Roman" w:hAnsi="Times New Roman"/>
          <w:color w:val="000000"/>
          <w:sz w:val="28"/>
          <w:lang w:val="ru-RU"/>
        </w:rPr>
        <w:t>Атанасян</w:t>
      </w:r>
      <w:proofErr w:type="spellEnd"/>
      <w:r w:rsidRPr="00E860E0">
        <w:rPr>
          <w:rFonts w:ascii="Times New Roman" w:hAnsi="Times New Roman"/>
          <w:color w:val="000000"/>
          <w:sz w:val="28"/>
          <w:lang w:val="ru-RU"/>
        </w:rPr>
        <w:t xml:space="preserve"> Л.С., Бутузов В.Ф., Кадомцев С.Б. и др., Акционерное общество «Издательство «Просвещение»</w:t>
      </w:r>
    </w:p>
    <w:p w:rsidR="000B55A6" w:rsidRPr="00E860E0" w:rsidRDefault="000B55A6" w:rsidP="000B55A6">
      <w:pPr>
        <w:spacing w:after="0" w:line="480" w:lineRule="auto"/>
        <w:ind w:left="120"/>
        <w:rPr>
          <w:lang w:val="ru-RU"/>
        </w:rPr>
      </w:pPr>
    </w:p>
    <w:p w:rsidR="000B55A6" w:rsidRPr="00E860E0" w:rsidRDefault="000B55A6" w:rsidP="000B55A6">
      <w:pPr>
        <w:spacing w:after="0"/>
        <w:ind w:left="120"/>
        <w:rPr>
          <w:lang w:val="ru-RU"/>
        </w:rPr>
      </w:pPr>
    </w:p>
    <w:p w:rsidR="000B55A6" w:rsidRPr="00E860E0" w:rsidRDefault="000B55A6" w:rsidP="000B55A6">
      <w:pPr>
        <w:spacing w:after="0" w:line="480" w:lineRule="auto"/>
        <w:ind w:left="120"/>
        <w:rPr>
          <w:lang w:val="ru-RU"/>
        </w:rPr>
      </w:pPr>
      <w:r w:rsidRPr="00E860E0">
        <w:rPr>
          <w:rFonts w:ascii="Times New Roman" w:hAnsi="Times New Roman"/>
          <w:b/>
          <w:color w:val="000000"/>
          <w:sz w:val="28"/>
          <w:lang w:val="ru-RU"/>
        </w:rPr>
        <w:t>МЕТОДИЧЕСКИЕ МАТЕРИАЛЫ ДЛЯ УЧИТЕЛЯ</w:t>
      </w:r>
    </w:p>
    <w:p w:rsidR="000B55A6" w:rsidRPr="00E860E0" w:rsidRDefault="000B55A6" w:rsidP="000B55A6">
      <w:pPr>
        <w:spacing w:after="0" w:line="480" w:lineRule="auto"/>
        <w:ind w:left="120"/>
        <w:rPr>
          <w:lang w:val="ru-RU"/>
        </w:rPr>
      </w:pPr>
      <w:r w:rsidRPr="00E860E0">
        <w:rPr>
          <w:rFonts w:ascii="Times New Roman" w:hAnsi="Times New Roman"/>
          <w:color w:val="000000"/>
          <w:sz w:val="28"/>
          <w:lang w:val="ru-RU"/>
        </w:rPr>
        <w:t xml:space="preserve">геометрия 7-9 классы, базовый уровень, </w:t>
      </w:r>
      <w:proofErr w:type="spellStart"/>
      <w:r w:rsidRPr="00E860E0">
        <w:rPr>
          <w:rFonts w:ascii="Times New Roman" w:hAnsi="Times New Roman"/>
          <w:color w:val="000000"/>
          <w:sz w:val="28"/>
          <w:lang w:val="ru-RU"/>
        </w:rPr>
        <w:t>Л.С.Атанасян</w:t>
      </w:r>
      <w:proofErr w:type="spellEnd"/>
      <w:r w:rsidRPr="00E860E0">
        <w:rPr>
          <w:rFonts w:ascii="Times New Roman" w:hAnsi="Times New Roman"/>
          <w:color w:val="000000"/>
          <w:sz w:val="28"/>
          <w:lang w:val="ru-RU"/>
        </w:rPr>
        <w:t xml:space="preserve">, </w:t>
      </w:r>
      <w:proofErr w:type="spellStart"/>
      <w:r w:rsidRPr="00E860E0">
        <w:rPr>
          <w:rFonts w:ascii="Times New Roman" w:hAnsi="Times New Roman"/>
          <w:color w:val="000000"/>
          <w:sz w:val="28"/>
          <w:lang w:val="ru-RU"/>
        </w:rPr>
        <w:t>В.Ф.Бутузов</w:t>
      </w:r>
      <w:proofErr w:type="spellEnd"/>
      <w:r w:rsidRPr="00E860E0">
        <w:rPr>
          <w:rFonts w:ascii="Times New Roman" w:hAnsi="Times New Roman"/>
          <w:color w:val="000000"/>
          <w:sz w:val="28"/>
          <w:lang w:val="ru-RU"/>
        </w:rPr>
        <w:t xml:space="preserve">, </w:t>
      </w:r>
      <w:proofErr w:type="spellStart"/>
      <w:r w:rsidRPr="00E860E0">
        <w:rPr>
          <w:rFonts w:ascii="Times New Roman" w:hAnsi="Times New Roman"/>
          <w:color w:val="000000"/>
          <w:sz w:val="28"/>
          <w:lang w:val="ru-RU"/>
        </w:rPr>
        <w:t>С.Б.Кадомцев</w:t>
      </w:r>
      <w:proofErr w:type="spellEnd"/>
      <w:r w:rsidRPr="00E860E0">
        <w:rPr>
          <w:rFonts w:ascii="Times New Roman" w:hAnsi="Times New Roman"/>
          <w:color w:val="000000"/>
          <w:sz w:val="28"/>
          <w:lang w:val="ru-RU"/>
        </w:rPr>
        <w:t xml:space="preserve"> и др.</w:t>
      </w:r>
      <w:r w:rsidRPr="00E860E0">
        <w:rPr>
          <w:sz w:val="28"/>
          <w:lang w:val="ru-RU"/>
        </w:rPr>
        <w:br/>
      </w:r>
      <w:r w:rsidRPr="00E860E0">
        <w:rPr>
          <w:rFonts w:ascii="Times New Roman" w:hAnsi="Times New Roman"/>
          <w:color w:val="000000"/>
          <w:sz w:val="28"/>
          <w:lang w:val="ru-RU"/>
        </w:rPr>
        <w:t xml:space="preserve"> Москва: просвещение, 2023г</w:t>
      </w:r>
    </w:p>
    <w:p w:rsidR="000B55A6" w:rsidRPr="00E860E0" w:rsidRDefault="000B55A6" w:rsidP="000B55A6">
      <w:pPr>
        <w:spacing w:after="0"/>
        <w:ind w:left="120"/>
        <w:rPr>
          <w:lang w:val="ru-RU"/>
        </w:rPr>
      </w:pPr>
    </w:p>
    <w:p w:rsidR="000B55A6" w:rsidRPr="00E860E0" w:rsidRDefault="000B55A6" w:rsidP="000B55A6">
      <w:pPr>
        <w:spacing w:after="0" w:line="480" w:lineRule="auto"/>
        <w:ind w:left="120"/>
        <w:rPr>
          <w:lang w:val="ru-RU"/>
        </w:rPr>
      </w:pPr>
      <w:r w:rsidRPr="00E860E0">
        <w:rPr>
          <w:rFonts w:ascii="Times New Roman" w:hAnsi="Times New Roman"/>
          <w:b/>
          <w:color w:val="000000"/>
          <w:sz w:val="28"/>
          <w:lang w:val="ru-RU"/>
        </w:rPr>
        <w:t>ЦИФРОВЫЕ ОБРАЗОВАТЕЛЬНЫЕ РЕСУРСЫ И РЕСУРСЫ СЕТИ ИНТЕРНЕТ</w:t>
      </w:r>
    </w:p>
    <w:p w:rsidR="000B55A6" w:rsidRPr="00E860E0" w:rsidRDefault="000B55A6" w:rsidP="000B55A6">
      <w:pPr>
        <w:spacing w:after="0" w:line="480" w:lineRule="auto"/>
        <w:ind w:left="120"/>
        <w:rPr>
          <w:lang w:val="ru-RU"/>
        </w:rPr>
      </w:pPr>
      <w:r>
        <w:rPr>
          <w:rFonts w:ascii="Times New Roman" w:hAnsi="Times New Roman"/>
          <w:color w:val="000000"/>
          <w:sz w:val="28"/>
        </w:rPr>
        <w:t>https</w:t>
      </w:r>
      <w:r w:rsidRPr="00E860E0">
        <w:rPr>
          <w:rFonts w:ascii="Times New Roman" w:hAnsi="Times New Roman"/>
          <w:color w:val="000000"/>
          <w:sz w:val="28"/>
          <w:lang w:val="ru-RU"/>
        </w:rPr>
        <w:t>://</w:t>
      </w:r>
      <w:r>
        <w:rPr>
          <w:rFonts w:ascii="Times New Roman" w:hAnsi="Times New Roman"/>
          <w:color w:val="000000"/>
          <w:sz w:val="28"/>
        </w:rPr>
        <w:t>m</w:t>
      </w:r>
      <w:r w:rsidRPr="00E860E0">
        <w:rPr>
          <w:rFonts w:ascii="Times New Roman" w:hAnsi="Times New Roman"/>
          <w:color w:val="000000"/>
          <w:sz w:val="28"/>
          <w:lang w:val="ru-RU"/>
        </w:rPr>
        <w:t>.</w:t>
      </w:r>
      <w:proofErr w:type="spellStart"/>
      <w:r>
        <w:rPr>
          <w:rFonts w:ascii="Times New Roman" w:hAnsi="Times New Roman"/>
          <w:color w:val="000000"/>
          <w:sz w:val="28"/>
        </w:rPr>
        <w:t>edsoo</w:t>
      </w:r>
      <w:proofErr w:type="spellEnd"/>
      <w:r w:rsidRPr="00E860E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860E0">
        <w:rPr>
          <w:rFonts w:ascii="Times New Roman" w:hAnsi="Times New Roman"/>
          <w:color w:val="000000"/>
          <w:sz w:val="28"/>
          <w:lang w:val="ru-RU"/>
        </w:rPr>
        <w:t>/8866</w:t>
      </w:r>
      <w:r>
        <w:rPr>
          <w:rFonts w:ascii="Times New Roman" w:hAnsi="Times New Roman"/>
          <w:color w:val="000000"/>
          <w:sz w:val="28"/>
        </w:rPr>
        <w:t>c</w:t>
      </w:r>
      <w:r w:rsidRPr="00E860E0">
        <w:rPr>
          <w:rFonts w:ascii="Times New Roman" w:hAnsi="Times New Roman"/>
          <w:color w:val="000000"/>
          <w:sz w:val="28"/>
          <w:lang w:val="ru-RU"/>
        </w:rPr>
        <w:t>5</w:t>
      </w:r>
      <w:r>
        <w:rPr>
          <w:rFonts w:ascii="Times New Roman" w:hAnsi="Times New Roman"/>
          <w:color w:val="000000"/>
          <w:sz w:val="28"/>
        </w:rPr>
        <w:t>c</w:t>
      </w:r>
      <w:r w:rsidRPr="00E860E0">
        <w:rPr>
          <w:rFonts w:ascii="Times New Roman" w:hAnsi="Times New Roman"/>
          <w:color w:val="000000"/>
          <w:sz w:val="28"/>
          <w:lang w:val="ru-RU"/>
        </w:rPr>
        <w:t>0</w:t>
      </w:r>
    </w:p>
    <w:p w:rsidR="00153B22" w:rsidRPr="000B55A6" w:rsidRDefault="00153B22" w:rsidP="00E860E0">
      <w:pPr>
        <w:spacing w:after="0"/>
        <w:ind w:left="120"/>
        <w:rPr>
          <w:lang w:val="ru-RU"/>
        </w:rPr>
        <w:sectPr w:rsidR="00153B22" w:rsidRPr="000B55A6">
          <w:pgSz w:w="16383" w:h="11906" w:orient="landscape"/>
          <w:pgMar w:top="1134" w:right="850" w:bottom="1134" w:left="1701" w:header="720" w:footer="720" w:gutter="0"/>
          <w:cols w:space="720"/>
        </w:sectPr>
      </w:pPr>
    </w:p>
    <w:p w:rsidR="00E860E0" w:rsidRPr="00E860E0" w:rsidRDefault="00E860E0" w:rsidP="003D65E4">
      <w:pPr>
        <w:pStyle w:val="af0"/>
        <w:rPr>
          <w:lang w:val="ru-RU"/>
        </w:rPr>
      </w:pPr>
      <w:bookmarkStart w:id="7" w:name="_GoBack"/>
      <w:bookmarkEnd w:id="6"/>
      <w:bookmarkEnd w:id="7"/>
    </w:p>
    <w:sectPr w:rsidR="00E860E0" w:rsidRPr="00E860E0" w:rsidSect="003D65E4">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E5292"/>
    <w:multiLevelType w:val="multilevel"/>
    <w:tmpl w:val="FAE82D8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BC4957"/>
    <w:multiLevelType w:val="multilevel"/>
    <w:tmpl w:val="8474D05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0901A4D"/>
    <w:multiLevelType w:val="multilevel"/>
    <w:tmpl w:val="68FCE9A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9CF6195"/>
    <w:multiLevelType w:val="hybridMultilevel"/>
    <w:tmpl w:val="DE948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2883FE0"/>
    <w:multiLevelType w:val="multilevel"/>
    <w:tmpl w:val="72D607C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F492035"/>
    <w:multiLevelType w:val="multilevel"/>
    <w:tmpl w:val="93AA646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9922AC6"/>
    <w:multiLevelType w:val="multilevel"/>
    <w:tmpl w:val="71C4CD3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2"/>
  </w:num>
  <w:num w:numId="3">
    <w:abstractNumId w:val="1"/>
  </w:num>
  <w:num w:numId="4">
    <w:abstractNumId w:val="0"/>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153B22"/>
    <w:rsid w:val="000B55A6"/>
    <w:rsid w:val="00153B22"/>
    <w:rsid w:val="003D65E4"/>
    <w:rsid w:val="003E2077"/>
    <w:rsid w:val="00D26BBB"/>
    <w:rsid w:val="00E86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E207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E2077"/>
    <w:rPr>
      <w:rFonts w:ascii="Tahoma" w:hAnsi="Tahoma" w:cs="Tahoma"/>
      <w:sz w:val="16"/>
      <w:szCs w:val="16"/>
    </w:rPr>
  </w:style>
  <w:style w:type="paragraph" w:styleId="af0">
    <w:name w:val="List Paragraph"/>
    <w:basedOn w:val="a"/>
    <w:uiPriority w:val="99"/>
    <w:unhideWhenUsed/>
    <w:rsid w:val="000B55A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8a1410a8" TargetMode="External"/><Relationship Id="rId13" Type="http://schemas.openxmlformats.org/officeDocument/2006/relationships/hyperlink" Target="https://m.edsoo.ru/8a142368" TargetMode="External"/><Relationship Id="rId3" Type="http://schemas.microsoft.com/office/2007/relationships/stylesWithEffects" Target="stylesWithEffects.xml"/><Relationship Id="rId7" Type="http://schemas.openxmlformats.org/officeDocument/2006/relationships/hyperlink" Target="https://m.edsoo.ru/7f417e18" TargetMode="External"/><Relationship Id="rId12" Type="http://schemas.openxmlformats.org/officeDocument/2006/relationships/hyperlink" Target="https://m.edsoo.ru/8a141ef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m.edsoo.ru/8a141ddc"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edsoo.ru/8a141c88" TargetMode="External"/><Relationship Id="rId4" Type="http://schemas.openxmlformats.org/officeDocument/2006/relationships/settings" Target="settings.xml"/><Relationship Id="rId9" Type="http://schemas.openxmlformats.org/officeDocument/2006/relationships/hyperlink" Target="https://m.edsoo.ru/8a1410a8" TargetMode="External"/><Relationship Id="rId14" Type="http://schemas.openxmlformats.org/officeDocument/2006/relationships/hyperlink" Target="https://m.edsoo.ru/8a1420a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3576</Words>
  <Characters>20387</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Верхнемакеевская СОШ</cp:lastModifiedBy>
  <cp:revision>9</cp:revision>
  <cp:lastPrinted>2024-09-03T11:34:00Z</cp:lastPrinted>
  <dcterms:created xsi:type="dcterms:W3CDTF">2024-09-03T11:23:00Z</dcterms:created>
  <dcterms:modified xsi:type="dcterms:W3CDTF">2024-09-24T06:15:00Z</dcterms:modified>
</cp:coreProperties>
</file>